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F7" w:rsidRDefault="00546EF7" w:rsidP="00546E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Name of the module: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6EF7">
        <w:rPr>
          <w:rFonts w:ascii="Times New Roman" w:hAnsi="Times New Roman" w:cs="Times New Roman"/>
          <w:sz w:val="24"/>
          <w:szCs w:val="24"/>
          <w:lang w:val="uk-UA"/>
        </w:rPr>
        <w:t>Historical grammar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546EF7">
        <w:rPr>
          <w:rFonts w:ascii="Times New Roman" w:hAnsi="Times New Roman" w:cs="Times New Roman"/>
          <w:sz w:val="24"/>
          <w:szCs w:val="24"/>
          <w:lang w:val="uk-UA"/>
        </w:rPr>
        <w:t>Ukrainian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02D2">
        <w:rPr>
          <w:rFonts w:ascii="Times New Roman" w:hAnsi="Times New Roman" w:cs="Times New Roman"/>
          <w:sz w:val="24"/>
          <w:szCs w:val="24"/>
          <w:lang w:val="en-US"/>
        </w:rPr>
        <w:t xml:space="preserve">Language </w:t>
      </w:r>
    </w:p>
    <w:p w:rsidR="00546EF7" w:rsidRDefault="00546EF7" w:rsidP="00546E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Сode of the module: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1F25">
        <w:rPr>
          <w:rFonts w:ascii="Arial" w:hAnsi="Arial" w:cs="Arial"/>
          <w:lang w:val="uk-UA"/>
        </w:rPr>
        <w:t>УММН_6_ДВФ.04</w:t>
      </w:r>
    </w:p>
    <w:p w:rsidR="00546EF7" w:rsidRDefault="00546EF7" w:rsidP="00546E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Type of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module: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compulsory</w:t>
      </w:r>
    </w:p>
    <w:p w:rsidR="00546EF7" w:rsidRDefault="00546EF7" w:rsidP="00546E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Semester: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2, 3 </w:t>
      </w:r>
    </w:p>
    <w:p w:rsidR="00546EF7" w:rsidRDefault="00546EF7" w:rsidP="00546E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The scope of module: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total hours – 90 (ECTS credits - 3); </w:t>
      </w:r>
      <w:r w:rsidR="00E3035A" w:rsidRPr="00E3035A">
        <w:rPr>
          <w:rFonts w:ascii="Times New Roman" w:hAnsi="Times New Roman" w:cs="Times New Roman"/>
          <w:sz w:val="24"/>
          <w:szCs w:val="24"/>
          <w:lang w:val="en-US"/>
        </w:rPr>
        <w:t>classroom hours</w:t>
      </w:r>
      <w:r w:rsidR="00E303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44 (lectures - 20 lectures, practical – 20, laboratory - 4), </w:t>
      </w:r>
      <w:r w:rsidRPr="00546EF7">
        <w:rPr>
          <w:rFonts w:ascii="Times New Roman" w:hAnsi="Times New Roman" w:cs="Times New Roman"/>
          <w:sz w:val="24"/>
          <w:szCs w:val="24"/>
          <w:lang w:val="en-US"/>
        </w:rPr>
        <w:t xml:space="preserve">independent work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546EF7">
        <w:rPr>
          <w:rFonts w:ascii="Times New Roman" w:hAnsi="Times New Roman" w:cs="Times New Roman"/>
          <w:sz w:val="24"/>
          <w:szCs w:val="24"/>
          <w:lang w:val="en-US"/>
        </w:rPr>
        <w:t xml:space="preserve"> 46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46EF7" w:rsidRDefault="00546EF7" w:rsidP="00546E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Lecturer: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Denysyuk Vasyl Viktorovy</w:t>
      </w:r>
      <w:r w:rsidRPr="00546EF7">
        <w:rPr>
          <w:rFonts w:ascii="Times New Roman" w:hAnsi="Times New Roman" w:cs="Times New Roman"/>
          <w:sz w:val="24"/>
          <w:szCs w:val="24"/>
          <w:lang w:val="en-US"/>
        </w:rPr>
        <w:t xml:space="preserve">ch </w:t>
      </w:r>
      <w:r>
        <w:rPr>
          <w:rFonts w:ascii="Times New Roman" w:hAnsi="Times New Roman" w:cs="Times New Roman"/>
          <w:sz w:val="24"/>
          <w:szCs w:val="24"/>
          <w:lang w:val="en-US"/>
        </w:rPr>
        <w:t>Ivanivna - Candidate of Philological Sciences, Assistant Professor.</w:t>
      </w:r>
    </w:p>
    <w:p w:rsidR="00546EF7" w:rsidRDefault="00546EF7" w:rsidP="00546EF7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Zhyla Tetyana Ivanivna - Candidate of Philological Sciences, Assistant Professor.</w:t>
      </w:r>
    </w:p>
    <w:p w:rsidR="00546EF7" w:rsidRDefault="00546EF7" w:rsidP="00546E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Results of training: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46EF7" w:rsidRDefault="00546EF7" w:rsidP="0054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As result of training of the module student must </w:t>
      </w:r>
    </w:p>
    <w:p w:rsidR="00546EF7" w:rsidRDefault="00546EF7" w:rsidP="00546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know:</w:t>
      </w:r>
    </w:p>
    <w:p w:rsidR="00546EF7" w:rsidRDefault="00546EF7" w:rsidP="00546EF7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46EF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basic views on the origin of Ukrainian language; sound system of  Slavonic and old Ukrainian languages; changes in the sound of ancient and old Ukrainian languages; History of nominal parts of speech; history of the formation of the verbal system; history of ways of expressing the main and secondary parts of the sentence; features of formation and functioning of the one- and two-part sentences; syntactic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features of plagues.</w:t>
      </w:r>
    </w:p>
    <w:p w:rsidR="00546EF7" w:rsidRDefault="00546EF7" w:rsidP="00546EF7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be able to:</w:t>
      </w:r>
    </w:p>
    <w:p w:rsidR="00546EF7" w:rsidRPr="00546EF7" w:rsidRDefault="00546EF7" w:rsidP="00546EF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546EF7">
        <w:rPr>
          <w:rFonts w:ascii="Times New Roman" w:hAnsi="Times New Roman" w:cs="Times New Roman"/>
          <w:sz w:val="24"/>
          <w:szCs w:val="24"/>
          <w:lang w:val="en-US"/>
        </w:rPr>
        <w:t>identify and comment phonetic phenomenon; perform historical and linguistic analysis of parts of speech; define types of sentences; apply knowledge during the study of modern Ukrainian language; provide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EF7">
        <w:rPr>
          <w:rFonts w:ascii="Times New Roman" w:hAnsi="Times New Roman" w:cs="Times New Roman"/>
          <w:sz w:val="24"/>
          <w:szCs w:val="24"/>
          <w:lang w:val="en-US"/>
        </w:rPr>
        <w:t xml:space="preserve">historicism </w:t>
      </w:r>
      <w:r>
        <w:rPr>
          <w:rFonts w:ascii="Times New Roman" w:hAnsi="Times New Roman" w:cs="Times New Roman"/>
          <w:sz w:val="24"/>
          <w:szCs w:val="24"/>
          <w:lang w:val="en-US"/>
        </w:rPr>
        <w:t>during the</w:t>
      </w:r>
      <w:r w:rsidRPr="00546EF7">
        <w:rPr>
          <w:rFonts w:ascii="Times New Roman" w:hAnsi="Times New Roman" w:cs="Times New Roman"/>
          <w:sz w:val="24"/>
          <w:szCs w:val="24"/>
          <w:lang w:val="en-US"/>
        </w:rPr>
        <w:t xml:space="preserve"> teaching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546EF7">
        <w:rPr>
          <w:rFonts w:ascii="Times New Roman" w:hAnsi="Times New Roman" w:cs="Times New Roman"/>
          <w:sz w:val="24"/>
          <w:szCs w:val="24"/>
          <w:lang w:val="en-US"/>
        </w:rPr>
        <w:t>Ukrainian language</w:t>
      </w:r>
    </w:p>
    <w:p w:rsidR="00546EF7" w:rsidRPr="00546EF7" w:rsidRDefault="00546EF7" w:rsidP="00546E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6EF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Method of learning:</w:t>
      </w:r>
      <w:r w:rsidRPr="00546EF7">
        <w:rPr>
          <w:rFonts w:ascii="Times New Roman" w:hAnsi="Times New Roman" w:cs="Times New Roman"/>
          <w:sz w:val="24"/>
          <w:szCs w:val="24"/>
          <w:lang w:val="en-US"/>
        </w:rPr>
        <w:t xml:space="preserve"> lecture classes</w:t>
      </w:r>
    </w:p>
    <w:p w:rsidR="00E14932" w:rsidRPr="00E14932" w:rsidRDefault="00546EF7" w:rsidP="00E1493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Necessary preliminary and related modules:</w:t>
      </w:r>
    </w:p>
    <w:p w:rsidR="00E14932" w:rsidRPr="00234079" w:rsidRDefault="00E14932" w:rsidP="00E1493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34079">
        <w:rPr>
          <w:rFonts w:ascii="Times New Roman" w:hAnsi="Times New Roman" w:cs="Times New Roman"/>
          <w:sz w:val="24"/>
          <w:szCs w:val="24"/>
          <w:lang w:val="en-US"/>
        </w:rPr>
        <w:t>Old Slavonic language</w:t>
      </w:r>
    </w:p>
    <w:p w:rsidR="00E14932" w:rsidRPr="00234079" w:rsidRDefault="00E14932" w:rsidP="00E1493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34079">
        <w:rPr>
          <w:rFonts w:ascii="Times New Roman" w:hAnsi="Times New Roman" w:cs="Times New Roman"/>
          <w:sz w:val="24"/>
          <w:szCs w:val="24"/>
          <w:lang w:val="en-US"/>
        </w:rPr>
        <w:t>Dialectology</w:t>
      </w:r>
    </w:p>
    <w:p w:rsidR="00E14932" w:rsidRPr="00234079" w:rsidRDefault="00E14932" w:rsidP="00E1493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34079">
        <w:rPr>
          <w:rFonts w:ascii="Times New Roman" w:hAnsi="Times New Roman" w:cs="Times New Roman"/>
          <w:sz w:val="24"/>
          <w:szCs w:val="24"/>
          <w:lang w:val="en-US"/>
        </w:rPr>
        <w:t>Onomastics</w:t>
      </w:r>
    </w:p>
    <w:p w:rsidR="00546EF7" w:rsidRPr="009F4E8F" w:rsidRDefault="00546EF7" w:rsidP="00546E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Contents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of module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E14932" w:rsidRPr="006D06FE" w:rsidRDefault="00E14932" w:rsidP="006D06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06FE">
        <w:rPr>
          <w:rFonts w:ascii="Times New Roman" w:hAnsi="Times New Roman" w:cs="Times New Roman"/>
          <w:sz w:val="24"/>
          <w:szCs w:val="24"/>
          <w:lang w:val="en-US"/>
        </w:rPr>
        <w:t>Historical phonetics of Ukrainian language; Historical morphology of Ukrainian language; Historical syntax of Ukrainian language.</w:t>
      </w:r>
    </w:p>
    <w:p w:rsidR="006D06FE" w:rsidRPr="007B233F" w:rsidRDefault="00465769" w:rsidP="006D06FE">
      <w:pPr>
        <w:ind w:firstLine="540"/>
        <w:jc w:val="both"/>
        <w:rPr>
          <w:rFonts w:ascii="Arial" w:hAnsi="Arial" w:cs="Arial"/>
          <w:spacing w:val="-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11. </w:t>
      </w:r>
      <w:r w:rsidR="00546EF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Recommended </w:t>
      </w:r>
      <w:r w:rsidR="00304C85" w:rsidRPr="00304C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Literature:</w:t>
      </w:r>
      <w:r w:rsidR="00304C85" w:rsidRPr="00304C8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6D06FE" w:rsidRPr="007B233F">
        <w:rPr>
          <w:rFonts w:ascii="Arial" w:hAnsi="Arial" w:cs="Arial"/>
          <w:spacing w:val="-4"/>
          <w:lang w:val="uk-UA"/>
        </w:rPr>
        <w:t>1. Бевзенко С. П. Історична морфологія української мови / С.П. Бевзенко. – Ужгород, 1960. – 416 с.</w:t>
      </w:r>
    </w:p>
    <w:p w:rsidR="006D06FE" w:rsidRPr="007B233F" w:rsidRDefault="006D06FE" w:rsidP="006D06FE">
      <w:pPr>
        <w:ind w:firstLine="540"/>
        <w:jc w:val="both"/>
        <w:rPr>
          <w:rFonts w:ascii="Arial" w:hAnsi="Arial" w:cs="Arial"/>
          <w:spacing w:val="-4"/>
          <w:lang w:val="uk-UA"/>
        </w:rPr>
      </w:pPr>
      <w:r w:rsidRPr="007B233F">
        <w:rPr>
          <w:rFonts w:ascii="Arial" w:hAnsi="Arial" w:cs="Arial"/>
          <w:spacing w:val="-4"/>
          <w:lang w:val="uk-UA"/>
        </w:rPr>
        <w:t>2. Безпалько О. П. Історична граматика української мови / Безпалько О. П., Бойчук М. К., Жовтобрюх М. А., Самійленко С. П., Тараненко І. Й. – К. : Радянська школа, 1962. – 512 с.</w:t>
      </w:r>
    </w:p>
    <w:p w:rsidR="006D06FE" w:rsidRPr="007B233F" w:rsidRDefault="006D06FE" w:rsidP="006D06FE">
      <w:pPr>
        <w:ind w:firstLine="540"/>
        <w:jc w:val="both"/>
        <w:rPr>
          <w:rFonts w:ascii="Arial" w:hAnsi="Arial" w:cs="Arial"/>
          <w:spacing w:val="-4"/>
          <w:lang w:val="uk-UA"/>
        </w:rPr>
      </w:pPr>
      <w:r w:rsidRPr="007B233F">
        <w:rPr>
          <w:rFonts w:ascii="Arial" w:hAnsi="Arial" w:cs="Arial"/>
          <w:spacing w:val="-4"/>
          <w:lang w:val="uk-UA"/>
        </w:rPr>
        <w:t>3. Жовтобрюх М. А. Історична граматика української мови / Жовтобрюх М. А., Волох О. Т., Самійленко С. П., Слинько І. І. – К. : Вища школа, 1980. – 319 с.</w:t>
      </w:r>
    </w:p>
    <w:p w:rsidR="006D06FE" w:rsidRPr="007B233F" w:rsidRDefault="006D06FE" w:rsidP="006D06FE">
      <w:pPr>
        <w:ind w:firstLine="540"/>
        <w:jc w:val="both"/>
        <w:rPr>
          <w:rFonts w:ascii="Arial" w:hAnsi="Arial" w:cs="Arial"/>
          <w:spacing w:val="-4"/>
          <w:lang w:val="uk-UA"/>
        </w:rPr>
      </w:pPr>
      <w:r w:rsidRPr="007B233F">
        <w:rPr>
          <w:rFonts w:ascii="Arial" w:hAnsi="Arial" w:cs="Arial"/>
          <w:spacing w:val="-4"/>
          <w:lang w:val="uk-UA"/>
        </w:rPr>
        <w:t xml:space="preserve">4. </w:t>
      </w:r>
      <w:r w:rsidRPr="007B233F">
        <w:rPr>
          <w:rFonts w:ascii="Arial" w:eastAsia="Times-Roman" w:hAnsi="Arial" w:cs="Arial"/>
          <w:lang w:val="uk-UA"/>
        </w:rPr>
        <w:t>Крижанівська О. І. Історія української мови : Історична фонетика. Історична граматика : навч. посіб. / О.І. Крижанівська. – К. : ВЦ «Академія», 2010. – 248 с.</w:t>
      </w:r>
    </w:p>
    <w:p w:rsidR="006D06FE" w:rsidRPr="007B233F" w:rsidRDefault="006D06FE" w:rsidP="006D06FE">
      <w:pPr>
        <w:ind w:firstLine="540"/>
        <w:jc w:val="both"/>
        <w:rPr>
          <w:rFonts w:ascii="Arial" w:hAnsi="Arial" w:cs="Arial"/>
          <w:spacing w:val="-4"/>
          <w:lang w:val="uk-UA"/>
        </w:rPr>
      </w:pPr>
      <w:r w:rsidRPr="007B233F">
        <w:rPr>
          <w:rFonts w:ascii="Arial" w:hAnsi="Arial" w:cs="Arial"/>
          <w:spacing w:val="-4"/>
          <w:lang w:val="uk-UA"/>
        </w:rPr>
        <w:t>5. Слинько І. І. Історичний синтаксис української мови / І.І. Слинько. – К. : Вища школа, 1973. – 216 с.</w:t>
      </w:r>
    </w:p>
    <w:p w:rsidR="00546EF7" w:rsidRPr="006D06FE" w:rsidRDefault="006D06FE" w:rsidP="006D06FE">
      <w:pPr>
        <w:ind w:firstLine="540"/>
        <w:jc w:val="both"/>
        <w:rPr>
          <w:rFonts w:ascii="Arial" w:hAnsi="Arial" w:cs="Arial"/>
          <w:spacing w:val="-4"/>
          <w:lang w:val="uk-UA"/>
        </w:rPr>
      </w:pPr>
      <w:r w:rsidRPr="007B233F">
        <w:rPr>
          <w:rFonts w:ascii="Arial" w:hAnsi="Arial" w:cs="Arial"/>
          <w:spacing w:val="-4"/>
          <w:lang w:val="uk-UA"/>
        </w:rPr>
        <w:t>6. Шевельов Ю. Історична фонологія української мови / Ю. Шевельов. – Харків : Акта, 2002. – 1054 с.</w:t>
      </w:r>
    </w:p>
    <w:p w:rsidR="00546EF7" w:rsidRPr="00465769" w:rsidRDefault="00546EF7" w:rsidP="0046576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02D2">
        <w:rPr>
          <w:rFonts w:ascii="Times New Roman" w:hAnsi="Times New Roman" w:cs="Times New Roman"/>
          <w:sz w:val="24"/>
          <w:szCs w:val="24"/>
        </w:rPr>
        <w:t xml:space="preserve"> </w:t>
      </w:r>
      <w:r w:rsidRPr="0046576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Forms and methods of training:</w:t>
      </w:r>
      <w:r w:rsidRPr="00465769">
        <w:rPr>
          <w:rFonts w:ascii="Times New Roman" w:hAnsi="Times New Roman" w:cs="Times New Roman"/>
          <w:sz w:val="24"/>
          <w:szCs w:val="24"/>
          <w:lang w:val="en-US"/>
        </w:rPr>
        <w:t xml:space="preserve"> lectures, seminars, laboratory work,</w:t>
      </w:r>
      <w:r w:rsidR="00E14932" w:rsidRPr="00465769">
        <w:rPr>
          <w:lang w:val="en-US"/>
        </w:rPr>
        <w:t xml:space="preserve"> </w:t>
      </w:r>
      <w:r w:rsidR="00E14932" w:rsidRPr="00465769">
        <w:rPr>
          <w:rFonts w:ascii="Times New Roman" w:hAnsi="Times New Roman" w:cs="Times New Roman"/>
          <w:sz w:val="24"/>
          <w:szCs w:val="24"/>
          <w:lang w:val="en-US"/>
        </w:rPr>
        <w:t xml:space="preserve">tests, </w:t>
      </w:r>
      <w:r w:rsidRPr="00465769">
        <w:rPr>
          <w:rFonts w:ascii="Times New Roman" w:hAnsi="Times New Roman" w:cs="Times New Roman"/>
          <w:sz w:val="24"/>
          <w:szCs w:val="24"/>
          <w:lang w:val="en-US"/>
        </w:rPr>
        <w:t xml:space="preserve"> individual work</w:t>
      </w:r>
    </w:p>
    <w:p w:rsidR="00546EF7" w:rsidRDefault="00546EF7" w:rsidP="0046576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Assessment methods and criteria: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46EF7" w:rsidRDefault="00546EF7" w:rsidP="00546EF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Current control (</w:t>
      </w:r>
      <w:r w:rsidR="00FB0696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0%): oral examination, </w:t>
      </w:r>
      <w:r w:rsidR="00FB0696" w:rsidRPr="00071F39">
        <w:rPr>
          <w:rFonts w:ascii="Times New Roman" w:hAnsi="Times New Roman" w:cs="Times New Roman"/>
          <w:sz w:val="24"/>
          <w:szCs w:val="24"/>
          <w:lang w:val="en-US"/>
        </w:rPr>
        <w:t xml:space="preserve">research </w:t>
      </w:r>
      <w:r w:rsidR="00FB0696">
        <w:rPr>
          <w:rFonts w:ascii="Times New Roman" w:hAnsi="Times New Roman" w:cs="Times New Roman"/>
          <w:sz w:val="24"/>
          <w:szCs w:val="24"/>
          <w:lang w:val="en-US"/>
        </w:rPr>
        <w:t xml:space="preserve">work, </w:t>
      </w:r>
      <w:r w:rsidR="00FB0696" w:rsidRPr="00071F39">
        <w:rPr>
          <w:rFonts w:ascii="Times New Roman" w:hAnsi="Times New Roman" w:cs="Times New Roman"/>
          <w:sz w:val="24"/>
          <w:szCs w:val="24"/>
          <w:lang w:val="en-US"/>
        </w:rPr>
        <w:t>practical tasks</w:t>
      </w:r>
      <w:r w:rsidR="00FB069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B0696" w:rsidRPr="00071F39">
        <w:rPr>
          <w:rFonts w:ascii="Times New Roman" w:hAnsi="Times New Roman" w:cs="Times New Roman"/>
          <w:sz w:val="24"/>
          <w:szCs w:val="24"/>
          <w:lang w:val="en-US"/>
        </w:rPr>
        <w:t>laboratory work</w:t>
      </w:r>
    </w:p>
    <w:p w:rsidR="00546EF7" w:rsidRDefault="00546EF7" w:rsidP="00546E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Final control (</w:t>
      </w:r>
      <w:r w:rsidR="00FB0696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0% exam): control tasks</w:t>
      </w:r>
      <w:r w:rsidR="00FB06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0696" w:rsidRPr="00FB0696">
        <w:rPr>
          <w:rFonts w:ascii="Times New Roman" w:hAnsi="Times New Roman" w:cs="Times New Roman"/>
          <w:sz w:val="24"/>
          <w:szCs w:val="24"/>
          <w:lang w:val="en-US"/>
        </w:rPr>
        <w:t>and theoretical questions</w:t>
      </w:r>
    </w:p>
    <w:p w:rsidR="00546EF7" w:rsidRDefault="00546EF7" w:rsidP="0046576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Language of instruction: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Ukrainian</w:t>
      </w:r>
    </w:p>
    <w:p w:rsidR="004207A2" w:rsidRDefault="004207A2"/>
    <w:sectPr w:rsidR="004207A2" w:rsidSect="006F0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2888"/>
    <w:multiLevelType w:val="hybridMultilevel"/>
    <w:tmpl w:val="7A9C3F32"/>
    <w:lvl w:ilvl="0" w:tplc="AD1E0D6E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4A5B9D"/>
    <w:multiLevelType w:val="hybridMultilevel"/>
    <w:tmpl w:val="AE346E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5E6A04"/>
    <w:multiLevelType w:val="hybridMultilevel"/>
    <w:tmpl w:val="A4003934"/>
    <w:lvl w:ilvl="0" w:tplc="75AEF2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10A5954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627E4"/>
    <w:multiLevelType w:val="hybridMultilevel"/>
    <w:tmpl w:val="405677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46EF7"/>
    <w:rsid w:val="00001F25"/>
    <w:rsid w:val="001E37ED"/>
    <w:rsid w:val="00234079"/>
    <w:rsid w:val="00304C85"/>
    <w:rsid w:val="003702D2"/>
    <w:rsid w:val="004207A2"/>
    <w:rsid w:val="00465769"/>
    <w:rsid w:val="00546EF7"/>
    <w:rsid w:val="00551F19"/>
    <w:rsid w:val="00590A59"/>
    <w:rsid w:val="006D06FE"/>
    <w:rsid w:val="006F08C4"/>
    <w:rsid w:val="009F4E8F"/>
    <w:rsid w:val="00B94EEF"/>
    <w:rsid w:val="00C259EE"/>
    <w:rsid w:val="00E14932"/>
    <w:rsid w:val="00E3035A"/>
    <w:rsid w:val="00FA14DA"/>
    <w:rsid w:val="00FB0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dcterms:created xsi:type="dcterms:W3CDTF">2015-10-31T12:06:00Z</dcterms:created>
  <dcterms:modified xsi:type="dcterms:W3CDTF">2015-11-16T18:51:00Z</dcterms:modified>
</cp:coreProperties>
</file>