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9F" w:rsidRPr="00367A9F" w:rsidRDefault="00367A9F" w:rsidP="00367A9F">
      <w:pPr>
        <w:pStyle w:val="1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ПЕРСПЕКТИВНИЙ ПЛАН ВИДАВНИЧОЇ</w:t>
      </w:r>
      <w:r w:rsidRPr="00367A9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ДІЯЛЬНОСТІ</w:t>
      </w:r>
    </w:p>
    <w:p w:rsidR="00367A9F" w:rsidRDefault="00367A9F" w:rsidP="00367A9F">
      <w:pPr>
        <w:pStyle w:val="1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ФУФ 2016</w:t>
      </w:r>
    </w:p>
    <w:p w:rsidR="00367A9F" w:rsidRPr="00E66A3A" w:rsidRDefault="00367A9F" w:rsidP="00E66A3A">
      <w:pPr>
        <w:pStyle w:val="1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української мови та методики її навчання</w:t>
      </w:r>
    </w:p>
    <w:tbl>
      <w:tblPr>
        <w:tblW w:w="124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1852"/>
        <w:gridCol w:w="1347"/>
        <w:gridCol w:w="2418"/>
        <w:gridCol w:w="1352"/>
        <w:gridCol w:w="1702"/>
        <w:gridCol w:w="1708"/>
        <w:gridCol w:w="1685"/>
      </w:tblGrid>
      <w:tr w:rsidR="00367A9F" w:rsidTr="00367A9F">
        <w:trPr>
          <w:gridAfter w:val="1"/>
          <w:wAfter w:w="1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ПІП автора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видання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Перспективи рекомендації Вченою радою університету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Передбачуваний</w:t>
            </w:r>
          </w:p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термін </w:t>
            </w:r>
          </w:p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видання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Публікація статей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базах даних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WebofScience</w:t>
            </w:r>
            <w:proofErr w:type="spellEnd"/>
          </w:p>
        </w:tc>
      </w:tr>
      <w:tr w:rsidR="00367A9F" w:rsidTr="00367A9F">
        <w:trPr>
          <w:gridAfter w:val="1"/>
          <w:wAfter w:w="1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зовська Г. 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Pr="005408C1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8C1"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Pr="005408C1" w:rsidRDefault="005408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C1">
              <w:rPr>
                <w:rFonts w:ascii="Times New Roman" w:hAnsi="Times New Roman"/>
                <w:sz w:val="24"/>
                <w:szCs w:val="24"/>
              </w:rPr>
              <w:t>Словник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лексики говірки </w:t>
            </w:r>
            <w:r w:rsidRPr="005408C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408C1">
              <w:rPr>
                <w:rFonts w:ascii="Times New Roman" w:hAnsi="Times New Roman"/>
                <w:sz w:val="24"/>
                <w:szCs w:val="24"/>
              </w:rPr>
              <w:t>Городецьке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gridAfter w:val="1"/>
          <w:wAfter w:w="1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а І. 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українського мовознавства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gridAfter w:val="1"/>
          <w:wAfter w:w="1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оренко Т. 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 w:rsidP="005737DB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з української мови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7A9F" w:rsidTr="00367A9F">
        <w:trPr>
          <w:gridAfter w:val="1"/>
          <w:wAfter w:w="1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Т. І.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 w:rsidP="005737DB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trHeight w:val="133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ль В. О.</w:t>
            </w:r>
          </w:p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Маслюк К.А.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викладання української мови у ЗНЗ (3 видання)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67A9F" w:rsidTr="00367A9F">
        <w:trPr>
          <w:gridAfter w:val="1"/>
          <w:wAfter w:w="1685" w:type="dxa"/>
          <w:trHeight w:val="27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мієць І. І.</w:t>
            </w:r>
          </w:p>
          <w:p w:rsidR="00367A9F" w:rsidRDefault="00367A9F">
            <w:pPr>
              <w:spacing w:line="240" w:lineRule="auto"/>
              <w:ind w:right="-11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7A9F" w:rsidRDefault="00367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 w:rsidP="005737DB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української мови</w:t>
            </w:r>
          </w:p>
          <w:p w:rsidR="00367A9F" w:rsidRDefault="00367A9F" w:rsidP="005737DB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української мови (молодший спеціаліст)</w:t>
            </w:r>
          </w:p>
          <w:p w:rsidR="00367A9F" w:rsidRDefault="00367A9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Словник зі стилістики</w:t>
            </w:r>
          </w:p>
          <w:p w:rsidR="00367A9F" w:rsidRDefault="00367A9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jc w:val="right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367A9F" w:rsidRDefault="00367A9F">
            <w:pPr>
              <w:spacing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  <w:p w:rsidR="00367A9F" w:rsidRDefault="00367A9F">
            <w:pPr>
              <w:spacing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right="-11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gridAfter w:val="1"/>
          <w:wAfter w:w="1685" w:type="dxa"/>
          <w:trHeight w:val="116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рова З. І.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Загальне мовознавство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gridAfter w:val="1"/>
          <w:wAfter w:w="1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дичук О. А.</w:t>
            </w: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Навчально-методичний посібник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Сучасна українська літературна мова (лексикологія, фразеологія, лексикографія,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словотвір)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gridAfter w:val="1"/>
          <w:wAfter w:w="1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он В. В.</w:t>
            </w: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Мовні розбори</w:t>
            </w:r>
          </w:p>
          <w:p w:rsidR="00367A9F" w:rsidRDefault="00367A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Сучасна українська літературна мова (молодший спеціаліст)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gridAfter w:val="1"/>
          <w:wAfter w:w="1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нко Т. М.</w:t>
            </w: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Твариницька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лексика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східноподільських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говірок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gridAfter w:val="1"/>
          <w:wAfter w:w="1685" w:type="dxa"/>
          <w:trHeight w:val="131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ук І. 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он В. В.</w:t>
            </w: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Сучасна українська літературна мова. Морфологія</w:t>
            </w:r>
          </w:p>
          <w:p w:rsidR="00367A9F" w:rsidRDefault="00367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Частина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gridAfter w:val="1"/>
          <w:wAfter w:w="1685" w:type="dxa"/>
          <w:trHeight w:val="204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І.В.</w:t>
            </w: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української мови в середніх освітніх закладах(особливості засвоєння лінгвістичної теорії) 2 видання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67A9F" w:rsidTr="00367A9F">
        <w:trPr>
          <w:gridAfter w:val="1"/>
          <w:wAfter w:w="1685" w:type="dxa"/>
          <w:trHeight w:val="127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 комплекс</w:t>
            </w: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 комплекс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української мови</w:t>
            </w:r>
          </w:p>
          <w:p w:rsidR="00367A9F" w:rsidRDefault="00367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Текстознавство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gridAfter w:val="1"/>
          <w:wAfter w:w="1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О.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Технології навчання у галузі мовної освіти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gridAfter w:val="1"/>
          <w:wAfter w:w="1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Денисюк В.В.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Історична граматика української мови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gridAfter w:val="1"/>
          <w:wAfter w:w="1685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Зелінська 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 w:rsidP="005737DB">
            <w:pPr>
              <w:pStyle w:val="a4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Історія української мови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A9F" w:rsidRDefault="00367A9F" w:rsidP="00367A9F"/>
    <w:p w:rsidR="00E66A3A" w:rsidRDefault="00E66A3A" w:rsidP="00E66A3A">
      <w:pPr>
        <w:spacing w:after="0" w:line="240" w:lineRule="auto"/>
        <w:ind w:firstLine="709"/>
        <w:jc w:val="center"/>
        <w:rPr>
          <w:rStyle w:val="a3"/>
          <w:b/>
          <w:color w:val="auto"/>
          <w:sz w:val="24"/>
          <w:szCs w:val="24"/>
          <w:u w:val="none"/>
        </w:rPr>
      </w:pPr>
      <w:r>
        <w:rPr>
          <w:rStyle w:val="a3"/>
          <w:b/>
          <w:color w:val="auto"/>
          <w:sz w:val="24"/>
          <w:szCs w:val="24"/>
          <w:u w:val="none"/>
        </w:rPr>
        <w:br w:type="page"/>
      </w:r>
    </w:p>
    <w:p w:rsidR="00367A9F" w:rsidRPr="00E66A3A" w:rsidRDefault="00367A9F" w:rsidP="00E66A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7B48">
        <w:rPr>
          <w:rStyle w:val="a3"/>
          <w:b/>
          <w:color w:val="auto"/>
          <w:sz w:val="24"/>
          <w:szCs w:val="24"/>
          <w:u w:val="none"/>
        </w:rPr>
        <w:lastRenderedPageBreak/>
        <w:t xml:space="preserve">Кафедра української </w:t>
      </w:r>
      <w:r w:rsidRPr="009D7B48">
        <w:rPr>
          <w:rFonts w:ascii="Times New Roman" w:hAnsi="Times New Roman"/>
          <w:b/>
          <w:sz w:val="24"/>
          <w:szCs w:val="24"/>
        </w:rPr>
        <w:t>літератури, українознавства та методик їх навчання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440"/>
        <w:gridCol w:w="3780"/>
        <w:gridCol w:w="900"/>
        <w:gridCol w:w="1080"/>
        <w:gridCol w:w="1260"/>
      </w:tblGrid>
      <w:tr w:rsidR="00367A9F" w:rsidTr="0036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ПІП автора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видання</w:t>
            </w:r>
          </w:p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Перспективи рекомендації Вченою радою університету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Передба</w:t>
            </w:r>
            <w:proofErr w:type="spellEnd"/>
          </w:p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чуваний</w:t>
            </w:r>
          </w:p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видання</w:t>
            </w:r>
          </w:p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Публікація статей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базах даних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</w:p>
        </w:tc>
      </w:tr>
      <w:tr w:rsidR="00367A9F" w:rsidTr="0036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Підручник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Дитячий фольклор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лекцій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міфологія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народної хореографії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П., Йовенко Л. І.,</w:t>
            </w:r>
          </w:p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В.А.,</w:t>
            </w:r>
          </w:p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І.Г.,</w:t>
            </w:r>
          </w:p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Н.С.,</w:t>
            </w:r>
          </w:p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Циганок О.О.,</w:t>
            </w:r>
          </w:p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Яремчук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Педагогічний потенціал української народної обрядовості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П., </w:t>
            </w:r>
          </w:p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Лопушан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модерна поезія: історія, теорія та методика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М. 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Збірник літературознавчих і краєзнавчих праць Миколи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Комарницького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української літератури в термінах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 О.І.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української літератури в 40–60-х рр. ХІХ 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Денисюк О.Ю.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красномовства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Біблійні образи та мотиви в українській літературі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Денисюк О.Ю.</w:t>
            </w:r>
          </w:p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Яремчук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Навчально-методичний посібник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Теорія української літератури для студентів-іноземців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9F" w:rsidTr="00367A9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Йовенко Л.І.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стаття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</w:p>
          <w:p w:rsidR="00367A9F" w:rsidRDefault="00367A9F">
            <w:pPr>
              <w:ind w:left="-108" w:right="-1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A9F" w:rsidRDefault="00367A9F" w:rsidP="00367A9F">
      <w:pPr>
        <w:rPr>
          <w:rFonts w:ascii="Times New Roman" w:hAnsi="Times New Roman"/>
          <w:sz w:val="24"/>
          <w:szCs w:val="24"/>
        </w:rPr>
      </w:pPr>
    </w:p>
    <w:p w:rsidR="00367A9F" w:rsidRDefault="00367A9F" w:rsidP="00367A9F">
      <w:pPr>
        <w:pStyle w:val="11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66A3A" w:rsidRPr="00E66A3A" w:rsidRDefault="00367A9F" w:rsidP="00E66A3A">
      <w:pPr>
        <w:pStyle w:val="11"/>
        <w:ind w:left="106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Кафедра практичного мовознавства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42"/>
        <w:gridCol w:w="1445"/>
        <w:gridCol w:w="1813"/>
        <w:gridCol w:w="1445"/>
        <w:gridCol w:w="1778"/>
        <w:gridCol w:w="1384"/>
      </w:tblGrid>
      <w:tr w:rsidR="00367A9F" w:rsidTr="00367A9F">
        <w:trPr>
          <w:trHeight w:val="7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п\п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r>
              <w:rPr>
                <w:rFonts w:ascii="Times New Roman" w:hAnsi="Times New Roman"/>
              </w:rPr>
              <w:t>ПІП автора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видання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</w:pPr>
            <w:r>
              <w:rPr>
                <w:rFonts w:ascii="Times New Roman" w:hAnsi="Times New Roman"/>
              </w:rPr>
              <w:t>Назва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Перспективи рекомендації Вченою радою університету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Передбачуваний термін видання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Публікація статей у науко метричних базах даних </w:t>
            </w:r>
            <w:r>
              <w:rPr>
                <w:rFonts w:ascii="Times New Roman" w:hAnsi="Times New Roman"/>
                <w:lang w:val="en-US"/>
              </w:rPr>
              <w:t>Scopus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367A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367A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Science</w:t>
            </w:r>
          </w:p>
        </w:tc>
      </w:tr>
      <w:tr w:rsidR="00367A9F" w:rsidTr="00367A9F">
        <w:trPr>
          <w:trHeight w:val="1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roofErr w:type="spellStart"/>
            <w:r>
              <w:rPr>
                <w:rFonts w:ascii="Times New Roman" w:hAnsi="Times New Roman"/>
              </w:rPr>
              <w:t>Січкар</w:t>
            </w:r>
            <w:proofErr w:type="spellEnd"/>
            <w:r>
              <w:rPr>
                <w:rFonts w:ascii="Times New Roman" w:hAnsi="Times New Roman"/>
              </w:rPr>
              <w:t xml:space="preserve"> С. 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r>
              <w:rPr>
                <w:rFonts w:ascii="Times New Roman" w:hAnsi="Times New Roman"/>
              </w:rPr>
              <w:t>Навчальний посібник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Сучасна українська мова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Листопад, 2016 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</w:tr>
      <w:tr w:rsidR="00367A9F" w:rsidTr="00367A9F">
        <w:trPr>
          <w:trHeight w:val="14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Савчук Н. 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посібник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Українська мова за професійним спрямуванням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Листопад, 2016 р.</w:t>
            </w:r>
          </w:p>
          <w:p w:rsidR="00367A9F" w:rsidRDefault="00367A9F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</w:tr>
      <w:tr w:rsidR="00367A9F" w:rsidTr="00367A9F">
        <w:trPr>
          <w:trHeight w:val="18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Хлистун</w:t>
            </w:r>
            <w:proofErr w:type="spellEnd"/>
            <w:r>
              <w:rPr>
                <w:rFonts w:ascii="Times New Roman" w:hAnsi="Times New Roman"/>
              </w:rPr>
              <w:t xml:space="preserve"> І. 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посібник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Посібник з типології помилок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Березень, 2016 р.</w:t>
            </w:r>
          </w:p>
          <w:p w:rsidR="00367A9F" w:rsidRDefault="00367A9F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</w:tr>
      <w:tr w:rsidR="00367A9F" w:rsidTr="00367A9F">
        <w:trPr>
          <w:trHeight w:val="17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Авраменко В. І.</w:t>
            </w:r>
          </w:p>
          <w:p w:rsidR="00367A9F" w:rsidRDefault="00367A9F">
            <w:pPr>
              <w:rPr>
                <w:rFonts w:ascii="Times New Roman" w:hAnsi="Times New Roman"/>
              </w:rPr>
            </w:pPr>
          </w:p>
          <w:p w:rsidR="00367A9F" w:rsidRDefault="00367A9F">
            <w:pPr>
              <w:rPr>
                <w:rFonts w:ascii="Times New Roman" w:hAnsi="Times New Roman"/>
              </w:rPr>
            </w:pPr>
          </w:p>
          <w:p w:rsidR="00367A9F" w:rsidRDefault="00367A9F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посібник</w:t>
            </w:r>
          </w:p>
          <w:p w:rsidR="00367A9F" w:rsidRDefault="00367A9F">
            <w:pPr>
              <w:rPr>
                <w:rFonts w:ascii="Times New Roman" w:hAnsi="Times New Roman"/>
              </w:rPr>
            </w:pPr>
          </w:p>
          <w:p w:rsidR="00367A9F" w:rsidRDefault="00367A9F">
            <w:pPr>
              <w:rPr>
                <w:rFonts w:ascii="Times New Roman" w:hAnsi="Times New Roman"/>
              </w:rPr>
            </w:pPr>
          </w:p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Методичні рекомендації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мовлення для студентів економічного факультету</w:t>
            </w:r>
          </w:p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Комунікативні процеси у навчанні для студентів економічного факультету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Листопад, 2016 р.</w:t>
            </w:r>
          </w:p>
          <w:p w:rsidR="00367A9F" w:rsidRDefault="00367A9F">
            <w:pPr>
              <w:rPr>
                <w:rFonts w:ascii="Times New Roman" w:hAnsi="Times New Roman"/>
              </w:rPr>
            </w:pPr>
          </w:p>
          <w:p w:rsidR="00367A9F" w:rsidRDefault="00367A9F">
            <w:pPr>
              <w:rPr>
                <w:rFonts w:ascii="Times New Roman" w:hAnsi="Times New Roman"/>
              </w:rPr>
            </w:pPr>
          </w:p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Листопад, 2016 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</w:tr>
      <w:tr w:rsidR="00367A9F" w:rsidTr="00367A9F">
        <w:trPr>
          <w:trHeight w:val="15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Шуляк С. 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</w:t>
            </w:r>
          </w:p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посібник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Ділова українська мова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Листопад, 2016 р</w:t>
            </w:r>
          </w:p>
          <w:p w:rsidR="00367A9F" w:rsidRDefault="00367A9F">
            <w:pPr>
              <w:ind w:left="-108"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</w:tr>
      <w:tr w:rsidR="00367A9F" w:rsidTr="00367A9F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Мамчур</w:t>
            </w:r>
            <w:proofErr w:type="spellEnd"/>
            <w:r>
              <w:rPr>
                <w:rFonts w:ascii="Times New Roman" w:hAnsi="Times New Roman"/>
              </w:rPr>
              <w:t xml:space="preserve"> Л. І.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посібник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Лінгводидактика</w:t>
            </w:r>
            <w:proofErr w:type="spellEnd"/>
            <w:r>
              <w:rPr>
                <w:rFonts w:ascii="Times New Roman" w:hAnsi="Times New Roman"/>
              </w:rPr>
              <w:t xml:space="preserve"> української мови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ind w:left="-108"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Жовтень, 2016 р.</w:t>
            </w:r>
          </w:p>
          <w:p w:rsidR="00367A9F" w:rsidRDefault="00367A9F">
            <w:pPr>
              <w:ind w:left="-108" w:right="-110"/>
              <w:rPr>
                <w:rFonts w:ascii="Times New Roman" w:hAnsi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</w:tr>
      <w:tr w:rsidR="00367A9F" w:rsidTr="00367A9F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Задояна</w:t>
            </w:r>
            <w:proofErr w:type="spellEnd"/>
            <w:r>
              <w:rPr>
                <w:rFonts w:ascii="Times New Roman" w:hAnsi="Times New Roman"/>
              </w:rPr>
              <w:t xml:space="preserve"> Л. </w:t>
            </w:r>
            <w:r>
              <w:rPr>
                <w:rFonts w:ascii="Times New Roman" w:hAnsi="Times New Roman"/>
              </w:rPr>
              <w:lastRenderedPageBreak/>
              <w:t>М.</w:t>
            </w:r>
          </w:p>
          <w:p w:rsidR="00367A9F" w:rsidRDefault="00367A9F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Навчальний</w:t>
            </w:r>
          </w:p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посібник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Навчальний посібник з </w:t>
            </w:r>
            <w:r>
              <w:rPr>
                <w:rFonts w:ascii="Times New Roman" w:hAnsi="Times New Roman"/>
              </w:rPr>
              <w:lastRenderedPageBreak/>
              <w:t>української мови для іноземних студентів ІІІ курсу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</w:pPr>
            <w:r>
              <w:lastRenderedPageBreak/>
              <w:t>_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Листопад, 2016 р.</w:t>
            </w:r>
          </w:p>
          <w:p w:rsidR="00367A9F" w:rsidRDefault="00367A9F">
            <w:pPr>
              <w:ind w:left="-108"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_</w:t>
            </w:r>
          </w:p>
        </w:tc>
      </w:tr>
      <w:tr w:rsidR="00367A9F" w:rsidTr="00367A9F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Кучеренко І. 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Підручник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Українська мова за професійним спрямуванням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</w:pPr>
            <w:r>
              <w:t>+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Жовтень, 2016 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67A9F" w:rsidTr="00367A9F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Цимбал Н. 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посібник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мовлення для студентів філологічних факультетів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</w:pPr>
            <w:r>
              <w:t>+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Листопад, 2016 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67A9F" w:rsidTr="00367A9F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Ємельянова М. 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посібник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посібник з української мови для іноземних студентів І курсу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Листопад, 2016 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67A9F" w:rsidTr="00367A9F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Денисюк І. 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посібник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Навчальний посібник з української мови для іноземних студентів ІІ курсу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ind w:left="-108"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Листопад, 2016 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367A9F" w:rsidRDefault="00367A9F" w:rsidP="00367A9F"/>
    <w:p w:rsidR="00367A9F" w:rsidRDefault="00367A9F" w:rsidP="00367A9F">
      <w:r>
        <w:br w:type="page"/>
      </w:r>
    </w:p>
    <w:p w:rsidR="00367A9F" w:rsidRPr="00E66A3A" w:rsidRDefault="00367A9F" w:rsidP="00E66A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Кафедра слов’янських мов та зарубіжної літератури</w:t>
      </w:r>
      <w:bookmarkStart w:id="0" w:name="_GoBack"/>
      <w:bookmarkEnd w:id="0"/>
    </w:p>
    <w:tbl>
      <w:tblPr>
        <w:tblW w:w="957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2258"/>
        <w:gridCol w:w="1700"/>
        <w:gridCol w:w="2833"/>
        <w:gridCol w:w="850"/>
        <w:gridCol w:w="1524"/>
      </w:tblGrid>
      <w:tr w:rsidR="00367A9F" w:rsidTr="00367A9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з\ч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ПІБ автора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видання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Перспек-тиви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присвоєння грифу МОНМС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Передбачуваний</w:t>
            </w: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видання</w:t>
            </w:r>
          </w:p>
        </w:tc>
      </w:tr>
      <w:tr w:rsidR="00367A9F" w:rsidTr="00367A9F">
        <w:trPr>
          <w:trHeight w:val="109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Засоби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кореферентності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 прозовому тексті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Жовтень </w:t>
            </w: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2016 року</w:t>
            </w:r>
          </w:p>
        </w:tc>
      </w:tr>
      <w:tr w:rsidR="00367A9F" w:rsidTr="00367A9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Фразеология</w:t>
            </w:r>
            <w:proofErr w:type="spellEnd"/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Листопад 2016 року</w:t>
            </w:r>
          </w:p>
        </w:tc>
      </w:tr>
      <w:tr w:rsidR="00367A9F" w:rsidTr="00367A9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Черевченко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викладання світової літератури</w:t>
            </w: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Жовтень 2016 року</w:t>
            </w:r>
            <w:r>
              <w:rPr>
                <w:rFonts w:ascii="Times New Roman" w:hAnsi="Times New Roman"/>
                <w:color w:val="FF0000"/>
                <w:spacing w:val="-3"/>
                <w:sz w:val="24"/>
                <w:szCs w:val="24"/>
              </w:rPr>
              <w:t xml:space="preserve"> </w:t>
            </w:r>
          </w:p>
          <w:p w:rsidR="00367A9F" w:rsidRDefault="00367A9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367A9F" w:rsidTr="00367A9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Анікіна І.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Синтаксис</w:t>
            </w:r>
          </w:p>
          <w:p w:rsidR="00367A9F" w:rsidRDefault="00367A9F">
            <w:pPr>
              <w:spacing w:line="240" w:lineRule="auto"/>
              <w:ind w:left="-108"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Жовтень </w:t>
            </w:r>
          </w:p>
          <w:p w:rsidR="00367A9F" w:rsidRDefault="00367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2016 року</w:t>
            </w:r>
          </w:p>
        </w:tc>
      </w:tr>
      <w:tr w:rsidR="00367A9F" w:rsidTr="00367A9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Вербальні знаки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етнокультури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українському дитячому фольклорі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367A9F" w:rsidTr="00367A9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Ревук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Ю.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зарубіжної літератури. Реалізм</w:t>
            </w: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Листопад </w:t>
            </w:r>
          </w:p>
          <w:p w:rsidR="00367A9F" w:rsidRDefault="00367A9F">
            <w:pPr>
              <w:spacing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2016 року</w:t>
            </w:r>
          </w:p>
          <w:p w:rsidR="00367A9F" w:rsidRDefault="00367A9F">
            <w:pPr>
              <w:spacing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367A9F" w:rsidTr="00367A9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Поліщук</w:t>
            </w:r>
          </w:p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Л.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навчання зарубіжної літератури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9F" w:rsidRDefault="00367A9F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Листопад </w:t>
            </w:r>
          </w:p>
          <w:p w:rsidR="00367A9F" w:rsidRDefault="00367A9F">
            <w:pPr>
              <w:spacing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2016 року</w:t>
            </w:r>
          </w:p>
        </w:tc>
      </w:tr>
    </w:tbl>
    <w:p w:rsidR="00367A9F" w:rsidRDefault="00367A9F" w:rsidP="00367A9F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16A46" w:rsidRDefault="00816A46"/>
    <w:sectPr w:rsidR="0081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AB7"/>
    <w:multiLevelType w:val="hybridMultilevel"/>
    <w:tmpl w:val="903CE3CE"/>
    <w:lvl w:ilvl="0" w:tplc="F9F854E0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F1D0994"/>
    <w:multiLevelType w:val="hybridMultilevel"/>
    <w:tmpl w:val="7982E426"/>
    <w:lvl w:ilvl="0" w:tplc="1460E6F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DF2774D"/>
    <w:multiLevelType w:val="hybridMultilevel"/>
    <w:tmpl w:val="B9B62CF2"/>
    <w:lvl w:ilvl="0" w:tplc="CC76765A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D051BCB"/>
    <w:multiLevelType w:val="hybridMultilevel"/>
    <w:tmpl w:val="B9DEF3EE"/>
    <w:lvl w:ilvl="0" w:tplc="D2C43690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60"/>
    <w:rsid w:val="0030044F"/>
    <w:rsid w:val="00367A9F"/>
    <w:rsid w:val="005408C1"/>
    <w:rsid w:val="00777860"/>
    <w:rsid w:val="007D26D9"/>
    <w:rsid w:val="00816A46"/>
    <w:rsid w:val="009D7B48"/>
    <w:rsid w:val="00E66A3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9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67A9F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A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367A9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67A9F"/>
    <w:pPr>
      <w:ind w:left="720"/>
      <w:contextualSpacing/>
    </w:pPr>
    <w:rPr>
      <w:rFonts w:eastAsia="Calibri"/>
    </w:rPr>
  </w:style>
  <w:style w:type="paragraph" w:customStyle="1" w:styleId="11">
    <w:name w:val="Абзац списка1"/>
    <w:basedOn w:val="a"/>
    <w:rsid w:val="00367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9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67A9F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A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367A9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67A9F"/>
    <w:pPr>
      <w:ind w:left="720"/>
      <w:contextualSpacing/>
    </w:pPr>
    <w:rPr>
      <w:rFonts w:eastAsia="Calibri"/>
    </w:rPr>
  </w:style>
  <w:style w:type="paragraph" w:customStyle="1" w:styleId="11">
    <w:name w:val="Абзац списка1"/>
    <w:basedOn w:val="a"/>
    <w:rsid w:val="0036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3752</Words>
  <Characters>2140</Characters>
  <Application>Microsoft Office Word</Application>
  <DocSecurity>0</DocSecurity>
  <Lines>17</Lines>
  <Paragraphs>11</Paragraphs>
  <ScaleCrop>false</ScaleCrop>
  <Company>Home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2016-01-31T16:21:00Z</dcterms:created>
  <dcterms:modified xsi:type="dcterms:W3CDTF">2016-03-26T10:20:00Z</dcterms:modified>
</cp:coreProperties>
</file>