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51" w:rsidRPr="008A5F51" w:rsidRDefault="008A5F51" w:rsidP="008A5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5F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 Назва модуля:</w:t>
      </w:r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Історична граматика української мови   </w:t>
      </w:r>
    </w:p>
    <w:p w:rsidR="008A5F51" w:rsidRPr="008A5F51" w:rsidRDefault="008A5F51" w:rsidP="008A5F5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A5F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Код модуля: </w:t>
      </w:r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>УММН_</w:t>
      </w:r>
      <w:r w:rsidR="00785373">
        <w:rPr>
          <w:rFonts w:ascii="Times New Roman" w:eastAsia="Times New Roman" w:hAnsi="Times New Roman" w:cs="Times New Roman"/>
          <w:sz w:val="24"/>
          <w:szCs w:val="24"/>
          <w:lang w:val="uk-UA"/>
        </w:rPr>
        <w:t>НПП2.06</w:t>
      </w:r>
    </w:p>
    <w:p w:rsidR="008A5F51" w:rsidRPr="008A5F51" w:rsidRDefault="008A5F51" w:rsidP="008A5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5F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 Тип модуля:</w:t>
      </w:r>
      <w:r w:rsidR="007853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Обов’язкові </w:t>
      </w:r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дисципліни</w:t>
      </w:r>
    </w:p>
    <w:p w:rsidR="008A5F51" w:rsidRPr="008A5F51" w:rsidRDefault="008A5F51" w:rsidP="008A5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5F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 Семестр:</w:t>
      </w:r>
      <w:r w:rsidR="007853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</w:p>
    <w:p w:rsidR="008A5F51" w:rsidRPr="008A5F51" w:rsidRDefault="008A5F51" w:rsidP="008A5F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5F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 Обсяг модуля:</w:t>
      </w:r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загальна кількість годин – 90 (</w:t>
      </w:r>
      <w:r w:rsidRPr="008A5F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кредитів ЄКТС – 3)</w:t>
      </w:r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>; аудиторні години – 44 (лекції – 20 год., практичні – 20 год., лабораторні – 4 год.), самостійна робота – 46</w:t>
      </w:r>
    </w:p>
    <w:p w:rsidR="008A5F51" w:rsidRPr="008A5F51" w:rsidRDefault="008A5F51" w:rsidP="008A5F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5F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 Лектори:</w:t>
      </w:r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>. Денисюк Василь Вікторович – кандидат філологічних наук, доцент</w:t>
      </w:r>
    </w:p>
    <w:p w:rsidR="008A5F51" w:rsidRPr="008A5F51" w:rsidRDefault="008A5F51" w:rsidP="008A5F5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A5F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7. Результати навчання: </w:t>
      </w:r>
    </w:p>
    <w:p w:rsidR="008A5F51" w:rsidRPr="008A5F51" w:rsidRDefault="008A5F51" w:rsidP="008A5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>У результаті вивчення модуля студент повинен:</w:t>
      </w:r>
    </w:p>
    <w:p w:rsidR="008A5F51" w:rsidRPr="008A5F51" w:rsidRDefault="008A5F51" w:rsidP="008A5F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5F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знати: </w:t>
      </w:r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основні погляди на походження української мови; звукову систему праслов’янської, давньоукраїнської та староукраїнської мов; звукові зміни в давньоукраїнській та староукраїнській мовах; історію іменних частин мови; історію становлення дієслівної системи; історію розвитку способів вираження головних і другорядних членів речення; особливості утворення і функціонування </w:t>
      </w:r>
      <w:proofErr w:type="spellStart"/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>одно-</w:t>
      </w:r>
      <w:proofErr w:type="spellEnd"/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двоскладних речень; синтаксичні особливості відмінків;</w:t>
      </w:r>
    </w:p>
    <w:p w:rsidR="008A5F51" w:rsidRPr="008A5F51" w:rsidRDefault="008A5F51" w:rsidP="008A5F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5F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уміти:</w:t>
      </w:r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визначати і коментувати фонетичні явища; виконувати </w:t>
      </w:r>
      <w:proofErr w:type="spellStart"/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>історико-лінгвістичний</w:t>
      </w:r>
      <w:proofErr w:type="spellEnd"/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розбір частин мови; визначати типи речень; застосовувати набуті знання при вивченні сучасної української мови; забезпечувати історизм при викладанні української мови.</w:t>
      </w:r>
    </w:p>
    <w:p w:rsidR="008A5F51" w:rsidRPr="008A5F51" w:rsidRDefault="008A5F51" w:rsidP="008A5F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результаті вивчення дисципліни студент має оволодіти такими </w:t>
      </w:r>
      <w:proofErr w:type="spellStart"/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>компетенціями</w:t>
      </w:r>
      <w:proofErr w:type="spellEnd"/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>: здатністю працювати в колективі, толерантно сприймати соціальні, етнічні, конфесійні та культурні відмінності; здатністю до самоорганізації та самоосвіти; здатністю демонструвати знання основних положень і концепцій у галузі загального мовознавства, теорії та історії мови (мов), що вивчає, теорії комунікації; володіти базовими навичками збору та аналізу мовних і літературних фактів, філологічного аналізу та інтерпретації тексту; вільно володіти українською мовою в її літературній формі, базовими методами і прийомами різних типів усної та письмової комунікації на цій мові; здатністю вирішувати стандартні завдання професійної діяльності на основі інформаційної та бібліографічної культури із застосуванням інформаційно-комунікаційних технологій та з урахуванням основних вимог інформаційної безпеки; здатністю застосовувати отримані знання в галузі теорії та історії української мови і літератури, теорії комунікації, філологічного аналізу та інтерпретації тексту у власній науково-дослідницькій діяльності; здатністю проводити під науковим керівництвом локальні дослідження на основі існуючих методик у конкретній галузі філологічного знання з формулюванням аргументованих висновків.</w:t>
      </w:r>
    </w:p>
    <w:p w:rsidR="008A5F51" w:rsidRPr="008A5F51" w:rsidRDefault="008A5F51" w:rsidP="008A5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5F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8. Спосіб навчання:</w:t>
      </w:r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аудиторні заняття</w:t>
      </w:r>
    </w:p>
    <w:p w:rsidR="008A5F51" w:rsidRPr="008A5F51" w:rsidRDefault="008A5F51" w:rsidP="008A5F5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A5F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9. Необхідні обов’язкові попередні та супутні модулі: </w:t>
      </w:r>
    </w:p>
    <w:p w:rsidR="008A5F51" w:rsidRPr="008A5F51" w:rsidRDefault="008A5F51" w:rsidP="008A5F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>Старослов’янська мова</w:t>
      </w:r>
    </w:p>
    <w:p w:rsidR="008A5F51" w:rsidRPr="008A5F51" w:rsidRDefault="008A5F51" w:rsidP="008A5F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>Діалектологія</w:t>
      </w:r>
    </w:p>
    <w:p w:rsidR="008A5F51" w:rsidRPr="008A5F51" w:rsidRDefault="008A5F51" w:rsidP="008A5F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>Ономастика</w:t>
      </w:r>
    </w:p>
    <w:p w:rsidR="008A5F51" w:rsidRPr="008A5F51" w:rsidRDefault="008A5F51" w:rsidP="008A5F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5F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 Зміст модуля:</w:t>
      </w:r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історична фонетика української мови; історична морфологія української мови; історичний синтаксис української мови.</w:t>
      </w:r>
    </w:p>
    <w:p w:rsidR="008A5F51" w:rsidRPr="008A5F51" w:rsidRDefault="008A5F51" w:rsidP="008A5F5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A5F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11. Рекомендована література: </w:t>
      </w:r>
    </w:p>
    <w:p w:rsidR="008A5F51" w:rsidRPr="008A5F51" w:rsidRDefault="008A5F51" w:rsidP="008A5F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5F51">
        <w:rPr>
          <w:rFonts w:ascii="Times New Roman" w:eastAsia="Times New Roman" w:hAnsi="Times New Roman" w:cs="Times New Roman"/>
          <w:sz w:val="24"/>
          <w:szCs w:val="24"/>
        </w:rPr>
        <w:t xml:space="preserve">Денисюк В. В. </w:t>
      </w:r>
      <w:proofErr w:type="spellStart"/>
      <w:r w:rsidRPr="008A5F51">
        <w:rPr>
          <w:rFonts w:ascii="Times New Roman" w:eastAsia="Times New Roman" w:hAnsi="Times New Roman" w:cs="Times New Roman"/>
          <w:sz w:val="24"/>
          <w:szCs w:val="24"/>
        </w:rPr>
        <w:t>Історична</w:t>
      </w:r>
      <w:proofErr w:type="spellEnd"/>
      <w:r w:rsidRPr="008A5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F51">
        <w:rPr>
          <w:rFonts w:ascii="Times New Roman" w:eastAsia="Times New Roman" w:hAnsi="Times New Roman" w:cs="Times New Roman"/>
          <w:sz w:val="24"/>
          <w:szCs w:val="24"/>
        </w:rPr>
        <w:t>граматика</w:t>
      </w:r>
      <w:proofErr w:type="spellEnd"/>
      <w:r w:rsidRPr="008A5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F51">
        <w:rPr>
          <w:rFonts w:ascii="Times New Roman" w:eastAsia="Times New Roman" w:hAnsi="Times New Roman" w:cs="Times New Roman"/>
          <w:sz w:val="24"/>
          <w:szCs w:val="24"/>
        </w:rPr>
        <w:t>української</w:t>
      </w:r>
      <w:proofErr w:type="spellEnd"/>
      <w:r w:rsidRPr="008A5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F51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8A5F51">
        <w:rPr>
          <w:rFonts w:ascii="Times New Roman" w:eastAsia="Times New Roman" w:hAnsi="Times New Roman" w:cs="Times New Roman"/>
          <w:sz w:val="24"/>
          <w:szCs w:val="24"/>
        </w:rPr>
        <w:t xml:space="preserve">. Ч. 1. Вступ. Фонетика : </w:t>
      </w:r>
      <w:proofErr w:type="spellStart"/>
      <w:r w:rsidRPr="008A5F51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8A5F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A5F51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8A5F51">
        <w:rPr>
          <w:rFonts w:ascii="Times New Roman" w:eastAsia="Times New Roman" w:hAnsi="Times New Roman" w:cs="Times New Roman"/>
          <w:sz w:val="24"/>
          <w:szCs w:val="24"/>
        </w:rPr>
        <w:t>ібник</w:t>
      </w:r>
      <w:proofErr w:type="spellEnd"/>
      <w:r w:rsidRPr="008A5F51">
        <w:rPr>
          <w:rFonts w:ascii="Times New Roman" w:eastAsia="Times New Roman" w:hAnsi="Times New Roman" w:cs="Times New Roman"/>
          <w:sz w:val="24"/>
          <w:szCs w:val="24"/>
        </w:rPr>
        <w:t xml:space="preserve"> / В. В. Денисюк. – Умань</w:t>
      </w:r>
      <w:proofErr w:type="gramStart"/>
      <w:r w:rsidRPr="008A5F5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A5F51">
        <w:rPr>
          <w:rFonts w:ascii="Times New Roman" w:eastAsia="Times New Roman" w:hAnsi="Times New Roman" w:cs="Times New Roman"/>
          <w:sz w:val="24"/>
          <w:szCs w:val="24"/>
        </w:rPr>
        <w:t xml:space="preserve"> ПП </w:t>
      </w:r>
      <w:proofErr w:type="spellStart"/>
      <w:r w:rsidRPr="008A5F51">
        <w:rPr>
          <w:rFonts w:ascii="Times New Roman" w:eastAsia="Times New Roman" w:hAnsi="Times New Roman" w:cs="Times New Roman"/>
          <w:sz w:val="24"/>
          <w:szCs w:val="24"/>
        </w:rPr>
        <w:t>Жовтий</w:t>
      </w:r>
      <w:proofErr w:type="spellEnd"/>
      <w:r w:rsidRPr="008A5F51">
        <w:rPr>
          <w:rFonts w:ascii="Times New Roman" w:eastAsia="Times New Roman" w:hAnsi="Times New Roman" w:cs="Times New Roman"/>
          <w:sz w:val="24"/>
          <w:szCs w:val="24"/>
        </w:rPr>
        <w:t>, 2013. – 106 с.</w:t>
      </w:r>
    </w:p>
    <w:p w:rsidR="008A5F51" w:rsidRPr="008A5F51" w:rsidRDefault="008A5F51" w:rsidP="008A5F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>Історична граматика української мови / Жовтобрюх М. А., Волох О. Т., Самійленко С. П., Слинько І. І. – К. : Вища школа, 1980. – 319 с.</w:t>
      </w:r>
    </w:p>
    <w:p w:rsidR="008A5F51" w:rsidRPr="008A5F51" w:rsidRDefault="008A5F51" w:rsidP="008A5F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</w:pPr>
      <w:r w:rsidRPr="008A5F51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Крижанівська О. І. Історія української мови : Історична фонетика. Історична граматика : </w:t>
      </w:r>
      <w:proofErr w:type="spellStart"/>
      <w:r w:rsidRPr="008A5F51">
        <w:rPr>
          <w:rFonts w:ascii="Times New Roman" w:eastAsia="Times-Roman" w:hAnsi="Times New Roman" w:cs="Times New Roman"/>
          <w:sz w:val="24"/>
          <w:szCs w:val="24"/>
          <w:lang w:val="uk-UA"/>
        </w:rPr>
        <w:t>навч</w:t>
      </w:r>
      <w:proofErr w:type="spellEnd"/>
      <w:r w:rsidRPr="008A5F51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A5F51">
        <w:rPr>
          <w:rFonts w:ascii="Times New Roman" w:eastAsia="Times-Roman" w:hAnsi="Times New Roman" w:cs="Times New Roman"/>
          <w:sz w:val="24"/>
          <w:szCs w:val="24"/>
          <w:lang w:val="uk-UA"/>
        </w:rPr>
        <w:t>посіб</w:t>
      </w:r>
      <w:proofErr w:type="spellEnd"/>
      <w:r w:rsidRPr="008A5F51">
        <w:rPr>
          <w:rFonts w:ascii="Times New Roman" w:eastAsia="Times-Roman" w:hAnsi="Times New Roman" w:cs="Times New Roman"/>
          <w:sz w:val="24"/>
          <w:szCs w:val="24"/>
          <w:lang w:val="uk-UA"/>
        </w:rPr>
        <w:t>. / О.І. Крижанівська. – К. : ВЦ «Академія», 2010. – 248 с.</w:t>
      </w:r>
    </w:p>
    <w:p w:rsidR="008A5F51" w:rsidRPr="008A5F51" w:rsidRDefault="008A5F51" w:rsidP="008A5F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5F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12. Форми та методи навчання:</w:t>
      </w:r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лекції, практичні, лабораторні заняття, контрольні, індивідуальна робота.</w:t>
      </w:r>
    </w:p>
    <w:p w:rsidR="008A5F51" w:rsidRPr="008A5F51" w:rsidRDefault="008A5F51" w:rsidP="008A5F5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A5F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13. Методи і критерії оцінювання:</w:t>
      </w:r>
    </w:p>
    <w:p w:rsidR="008A5F51" w:rsidRPr="008A5F51" w:rsidRDefault="008A5F51" w:rsidP="008A5F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>Поточний контроль (80 %) усне опитування, ІНДЗ, виконання практичних завдань, лабораторних робіт</w:t>
      </w:r>
    </w:p>
    <w:p w:rsidR="008A5F51" w:rsidRPr="008A5F51" w:rsidRDefault="008A5F51" w:rsidP="008A5F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>Підсумковий контроль (20 %) контрольні завдання та теоретичні питання</w:t>
      </w:r>
    </w:p>
    <w:p w:rsidR="008A5F51" w:rsidRPr="008A5F51" w:rsidRDefault="008A5F51" w:rsidP="008A5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5F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14. Мова навчання:</w:t>
      </w:r>
      <w:r w:rsidRPr="008A5F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українська</w:t>
      </w:r>
    </w:p>
    <w:p w:rsidR="004A3A86" w:rsidRPr="008A5F51" w:rsidRDefault="004A3A86" w:rsidP="008A5F51">
      <w:pPr>
        <w:rPr>
          <w:lang w:val="uk-UA"/>
        </w:rPr>
      </w:pPr>
    </w:p>
    <w:sectPr w:rsidR="004A3A86" w:rsidRPr="008A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1D26"/>
    <w:multiLevelType w:val="hybridMultilevel"/>
    <w:tmpl w:val="C5BE96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6A710E1"/>
    <w:multiLevelType w:val="hybridMultilevel"/>
    <w:tmpl w:val="994C77D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1BD3EBA"/>
    <w:multiLevelType w:val="hybridMultilevel"/>
    <w:tmpl w:val="53B6BE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5F51"/>
    <w:rsid w:val="004A3A86"/>
    <w:rsid w:val="00785373"/>
    <w:rsid w:val="008A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A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2225</Words>
  <Characters>1269</Characters>
  <Application>Microsoft Office Word</Application>
  <DocSecurity>0</DocSecurity>
  <Lines>10</Lines>
  <Paragraphs>6</Paragraphs>
  <ScaleCrop>false</ScaleCrop>
  <Company>Microsoft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3</cp:revision>
  <dcterms:created xsi:type="dcterms:W3CDTF">2016-11-19T23:10:00Z</dcterms:created>
  <dcterms:modified xsi:type="dcterms:W3CDTF">2016-11-27T06:55:00Z</dcterms:modified>
</cp:coreProperties>
</file>