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pacing w:val="-20"/>
          <w:sz w:val="28"/>
          <w:szCs w:val="28"/>
          <w:lang w:val="uk-UA"/>
        </w:rPr>
        <w:t>МІНІСТЕРСТВО  ОСВІТИ   І   НАУКИ   УКРАЇНИ</w:t>
      </w:r>
    </w:p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pacing w:val="-20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5D5A69" w:rsidRPr="00EC6B8B" w:rsidRDefault="005D5A69" w:rsidP="005D5A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ind w:left="3828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5D5A69" w:rsidRPr="00EC6B8B" w:rsidRDefault="005D5A69" w:rsidP="005D5A69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на засіданні вченої ради університету</w:t>
      </w:r>
    </w:p>
    <w:p w:rsidR="005D5A69" w:rsidRPr="00EC6B8B" w:rsidRDefault="005D5A69" w:rsidP="005D5A69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«__» __________ 201_ р. протокол № ___;</w:t>
      </w:r>
    </w:p>
    <w:p w:rsidR="005D5A69" w:rsidRPr="00EC6B8B" w:rsidRDefault="005D5A69" w:rsidP="005D5A69">
      <w:pPr>
        <w:spacing w:after="0" w:line="240" w:lineRule="auto"/>
        <w:ind w:left="3828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>Голова вченої ради університету,</w:t>
      </w:r>
    </w:p>
    <w:p w:rsidR="005D5A69" w:rsidRPr="00EC6B8B" w:rsidRDefault="005D5A69" w:rsidP="005D5A69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ректор </w:t>
      </w:r>
    </w:p>
    <w:p w:rsidR="005D5A69" w:rsidRPr="00EC6B8B" w:rsidRDefault="005D5A69" w:rsidP="005D5A69">
      <w:pPr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____________ проф. О. І. Безлюдний </w:t>
      </w:r>
    </w:p>
    <w:p w:rsidR="005D5A69" w:rsidRPr="00EC6B8B" w:rsidRDefault="005D5A69" w:rsidP="005D5A69">
      <w:pPr>
        <w:spacing w:after="0" w:line="240" w:lineRule="auto"/>
        <w:ind w:firstLine="382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</w:t>
      </w:r>
    </w:p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першого</w:t>
      </w:r>
      <w:r w:rsidRPr="00EC6B8B">
        <w:rPr>
          <w:rFonts w:ascii="Times New Roman" w:hAnsi="Times New Roman"/>
          <w:b/>
          <w:sz w:val="28"/>
          <w:szCs w:val="28"/>
          <w:lang w:val="uk-UA"/>
        </w:rPr>
        <w:t xml:space="preserve"> рівня вищої освіти (</w:t>
      </w:r>
      <w:r>
        <w:rPr>
          <w:rFonts w:ascii="Times New Roman" w:hAnsi="Times New Roman"/>
          <w:b/>
          <w:sz w:val="28"/>
          <w:szCs w:val="28"/>
          <w:lang w:val="uk-UA"/>
        </w:rPr>
        <w:t>бакалавр</w:t>
      </w:r>
      <w:r w:rsidRPr="00EC6B8B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5A69" w:rsidRPr="00EC6B8B" w:rsidRDefault="005D5A69" w:rsidP="005D5A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Галузь знань: 01 Освіта</w:t>
      </w: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>Спеціальність: 014.01 Середня освіта (Українська мова і література)</w:t>
      </w: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6B8B">
        <w:rPr>
          <w:rFonts w:ascii="Times New Roman" w:hAnsi="Times New Roman"/>
          <w:b/>
          <w:sz w:val="28"/>
          <w:szCs w:val="28"/>
          <w:lang w:val="uk-UA"/>
        </w:rPr>
        <w:t xml:space="preserve">Спеціалізація: </w:t>
      </w:r>
      <w:r>
        <w:rPr>
          <w:rFonts w:ascii="Times New Roman" w:hAnsi="Times New Roman"/>
          <w:b/>
          <w:sz w:val="28"/>
          <w:szCs w:val="28"/>
          <w:lang w:val="uk-UA"/>
        </w:rPr>
        <w:t>Психологія</w:t>
      </w: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C6B8B">
        <w:rPr>
          <w:rFonts w:ascii="Times New Roman" w:hAnsi="Times New Roman"/>
          <w:sz w:val="28"/>
          <w:szCs w:val="28"/>
          <w:lang w:val="uk-UA"/>
        </w:rPr>
        <w:t xml:space="preserve">Умань </w:t>
      </w:r>
      <w:bookmarkStart w:id="0" w:name="_GoBack"/>
      <w:bookmarkEnd w:id="0"/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5A69" w:rsidRPr="00EC6B8B" w:rsidRDefault="005D5A69" w:rsidP="005D5A6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4206" w:rsidRPr="008A6C11" w:rsidRDefault="005D5A69" w:rsidP="008C420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8C4206" w:rsidRPr="008A6C11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</w:p>
    <w:p w:rsidR="002022AA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A6C11">
        <w:rPr>
          <w:rFonts w:ascii="Times New Roman" w:hAnsi="Times New Roman"/>
          <w:b/>
          <w:sz w:val="28"/>
          <w:szCs w:val="28"/>
          <w:lang w:val="uk-UA"/>
        </w:rPr>
        <w:t>ОСВІТНЯ (ОСВІТНЬО-ПРОФЕСІЙНА) ПРОГРАМА</w:t>
      </w:r>
    </w:p>
    <w:p w:rsidR="002022AA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освітній ступінь «бакалавр»</w:t>
      </w:r>
    </w:p>
    <w:p w:rsidR="002022AA" w:rsidRPr="008A6C11" w:rsidRDefault="002022AA" w:rsidP="00590A4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за спеціальністю 014 Середня освіта (Українська мова і література)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2022AA" w:rsidRPr="0062599C" w:rsidTr="009578A0">
        <w:trPr>
          <w:trHeight w:val="55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Тип диплома та обсяг програми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Одиничний ступінь, 240 кредитів ЄКТС / 3 роки 10 місяців</w:t>
            </w:r>
          </w:p>
        </w:tc>
      </w:tr>
      <w:tr w:rsidR="002022AA" w:rsidRPr="0062599C" w:rsidTr="009578A0">
        <w:trPr>
          <w:trHeight w:val="649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Тичини, Україна</w:t>
            </w:r>
          </w:p>
        </w:tc>
      </w:tr>
      <w:tr w:rsidR="002022AA" w:rsidRPr="00733E0E" w:rsidTr="009578A0">
        <w:trPr>
          <w:trHeight w:val="575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62599C">
              <w:rPr>
                <w:rFonts w:ascii="Times New Roman" w:hAnsi="Times New Roman"/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Акредитаційна комісія України </w:t>
            </w:r>
          </w:p>
        </w:tc>
      </w:tr>
      <w:tr w:rsidR="002022AA" w:rsidRPr="0062599C" w:rsidTr="009578A0">
        <w:trPr>
          <w:trHeight w:val="483"/>
        </w:trPr>
        <w:tc>
          <w:tcPr>
            <w:tcW w:w="3248" w:type="dxa"/>
            <w:gridSpan w:val="4"/>
            <w:vAlign w:val="center"/>
          </w:tcPr>
          <w:p w:rsidR="002022AA" w:rsidRPr="0062599C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Рівень програми, тип диплому</w:t>
            </w:r>
          </w:p>
        </w:tc>
        <w:tc>
          <w:tcPr>
            <w:tcW w:w="6458" w:type="dxa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Перший рівень вищої освіти, одиничний </w:t>
            </w:r>
          </w:p>
        </w:tc>
      </w:tr>
      <w:tr w:rsidR="002022AA" w:rsidRPr="00733E0E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Галузь знань</w:t>
            </w:r>
          </w:p>
        </w:tc>
        <w:tc>
          <w:tcPr>
            <w:tcW w:w="6458" w:type="dxa"/>
            <w:vAlign w:val="center"/>
          </w:tcPr>
          <w:p w:rsidR="002022AA" w:rsidRPr="005D5A69" w:rsidRDefault="002022AA" w:rsidP="005D5A69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C11">
              <w:rPr>
                <w:rFonts w:ascii="Times New Roman" w:hAnsi="Times New Roman"/>
                <w:sz w:val="24"/>
                <w:szCs w:val="24"/>
                <w:lang w:val="uk-UA"/>
              </w:rPr>
              <w:t>01 Освіта</w:t>
            </w:r>
          </w:p>
        </w:tc>
      </w:tr>
      <w:tr w:rsidR="002022AA" w:rsidRPr="005D5A69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8A6C11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Академічна кваліфікація</w:t>
            </w:r>
          </w:p>
        </w:tc>
        <w:tc>
          <w:tcPr>
            <w:tcW w:w="6458" w:type="dxa"/>
            <w:vAlign w:val="center"/>
          </w:tcPr>
          <w:p w:rsidR="002022AA" w:rsidRPr="005D5A69" w:rsidRDefault="002022AA" w:rsidP="008A6C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освіти</w:t>
            </w:r>
          </w:p>
        </w:tc>
      </w:tr>
      <w:tr w:rsidR="002022AA" w:rsidRPr="005D5A69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2022AA" w:rsidRPr="003F32E8" w:rsidRDefault="002022AA" w:rsidP="009578A0">
            <w:pPr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Професійна кваліфікація</w:t>
            </w:r>
          </w:p>
        </w:tc>
        <w:tc>
          <w:tcPr>
            <w:tcW w:w="6458" w:type="dxa"/>
            <w:vAlign w:val="center"/>
          </w:tcPr>
          <w:p w:rsidR="002022AA" w:rsidRPr="00E31E9B" w:rsidRDefault="002022AA" w:rsidP="008A6C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української мови і літератури та зарубіжної літератури, психолог</w:t>
            </w:r>
          </w:p>
        </w:tc>
      </w:tr>
      <w:tr w:rsidR="002022AA" w:rsidRPr="005D5A69" w:rsidTr="009578A0">
        <w:trPr>
          <w:trHeight w:val="173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10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Мета програми</w:t>
            </w:r>
          </w:p>
        </w:tc>
      </w:tr>
      <w:tr w:rsidR="002022AA" w:rsidRPr="008C4206" w:rsidTr="009578A0">
        <w:trPr>
          <w:trHeight w:val="1274"/>
        </w:trPr>
        <w:tc>
          <w:tcPr>
            <w:tcW w:w="901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2022AA" w:rsidRPr="0062599C" w:rsidRDefault="002022AA" w:rsidP="002F634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можливістю подальшого навчання, надати їм ґрунтовні знання з української мови та літератури, сформувати креативний підхід до розуміння особливостей розвитку української мови та літератури в діахронії і синхронії.</w:t>
            </w:r>
          </w:p>
        </w:tc>
      </w:tr>
      <w:tr w:rsidR="002022AA" w:rsidRPr="008C4206" w:rsidTr="009578A0">
        <w:trPr>
          <w:trHeight w:val="24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27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Характеристика програми</w:t>
            </w:r>
          </w:p>
        </w:tc>
      </w:tr>
      <w:tr w:rsidR="002022AA" w:rsidRPr="0062599C" w:rsidTr="009578A0">
        <w:trPr>
          <w:trHeight w:val="1671"/>
        </w:trPr>
        <w:tc>
          <w:tcPr>
            <w:tcW w:w="871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590A41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Предметна галузь, напрям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Українська мова і література,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мультидисциплінарна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>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цикл загальної підготовки (8</w:t>
            </w:r>
            <w:r w:rsidR="005D5A69">
              <w:rPr>
                <w:rFonts w:ascii="Times New Roman" w:hAnsi="Times New Roman"/>
                <w:lang w:val="uk-UA"/>
              </w:rPr>
              <w:t>6 кредитів ЄКТС, 258</w:t>
            </w:r>
            <w:r w:rsidRPr="0062599C">
              <w:rPr>
                <w:rFonts w:ascii="Times New Roman" w:hAnsi="Times New Roman"/>
                <w:lang w:val="uk-UA"/>
              </w:rPr>
              <w:t>0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дисципліни вільного вибору (60 кредитів ЄКТС, 1800 годин);</w:t>
            </w:r>
          </w:p>
          <w:p w:rsidR="002022AA" w:rsidRPr="0062599C" w:rsidRDefault="002022AA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практична підготовка – 24 кредити;</w:t>
            </w:r>
          </w:p>
          <w:p w:rsidR="002022AA" w:rsidRPr="0062599C" w:rsidRDefault="002022AA" w:rsidP="005D5A6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атестація – </w:t>
            </w:r>
            <w:r w:rsidR="005D5A69">
              <w:rPr>
                <w:rFonts w:ascii="Times New Roman" w:hAnsi="Times New Roman"/>
                <w:lang w:val="uk-UA"/>
              </w:rPr>
              <w:t>3</w:t>
            </w:r>
            <w:r w:rsidRPr="0062599C">
              <w:rPr>
                <w:rFonts w:ascii="Times New Roman" w:hAnsi="Times New Roman"/>
                <w:lang w:val="uk-UA"/>
              </w:rPr>
              <w:t xml:space="preserve"> кредит</w:t>
            </w:r>
            <w:r w:rsidR="005D5A69">
              <w:rPr>
                <w:rFonts w:ascii="Times New Roman" w:hAnsi="Times New Roman"/>
                <w:lang w:val="uk-UA"/>
              </w:rPr>
              <w:t>и</w:t>
            </w:r>
            <w:r w:rsidRPr="0062599C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022AA" w:rsidRPr="0062599C" w:rsidTr="009578A0">
        <w:trPr>
          <w:trHeight w:val="643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Фокус програми: </w:t>
            </w:r>
            <w:r w:rsidRPr="0062599C">
              <w:rPr>
                <w:rFonts w:ascii="Times New Roman" w:hAnsi="Times New Roman"/>
                <w:i/>
                <w:lang w:val="uk-UA"/>
              </w:rPr>
              <w:lastRenderedPageBreak/>
              <w:t>загальна/спеціальна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 xml:space="preserve">Загальна освіта за предметною галуззю з урахуванням </w:t>
            </w:r>
            <w:r w:rsidRPr="0062599C">
              <w:rPr>
                <w:rFonts w:ascii="Times New Roman" w:hAnsi="Times New Roman"/>
                <w:lang w:val="uk-UA"/>
              </w:rPr>
              <w:lastRenderedPageBreak/>
              <w:t>спеціалізацій.</w:t>
            </w:r>
          </w:p>
        </w:tc>
      </w:tr>
      <w:tr w:rsidR="002022AA" w:rsidRPr="008C4206" w:rsidTr="009578A0">
        <w:trPr>
          <w:trHeight w:val="105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Спрямованість  програми</w:t>
            </w:r>
          </w:p>
        </w:tc>
        <w:tc>
          <w:tcPr>
            <w:tcW w:w="6458" w:type="dxa"/>
          </w:tcPr>
          <w:p w:rsidR="002022AA" w:rsidRPr="0062599C" w:rsidRDefault="002022AA" w:rsidP="0029072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Програма спрямована на формування високого рівня  знань з української мови і літератури, комунікативних та міжособистісних навичок спілкування рідною та іноземною мовами. </w:t>
            </w:r>
          </w:p>
        </w:tc>
      </w:tr>
      <w:tr w:rsidR="002022AA" w:rsidRPr="008C4206" w:rsidTr="009578A0">
        <w:trPr>
          <w:trHeight w:val="680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2022AA" w:rsidRPr="0062599C" w:rsidRDefault="002022AA" w:rsidP="00AC36D2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Успішне завершення програми забезпечить фундаментальні та професійно зорієнтовані знання і вміння, здатність здійснювати освітню діяльність у галузі української мови і літератури та суміжних спеціальностей (спеціалізацій).</w:t>
            </w:r>
          </w:p>
        </w:tc>
      </w:tr>
      <w:tr w:rsidR="002022AA" w:rsidRPr="008C4206" w:rsidTr="009578A0">
        <w:trPr>
          <w:trHeight w:val="258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75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Працевлаштування та продовження освіти</w:t>
            </w:r>
          </w:p>
        </w:tc>
      </w:tr>
      <w:tr w:rsidR="002022AA" w:rsidRPr="008C4206" w:rsidTr="009578A0">
        <w:trPr>
          <w:trHeight w:val="66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2022AA" w:rsidRPr="0062599C" w:rsidRDefault="002022AA" w:rsidP="00B90AE2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Загальноосвітні навчальні заклади І–ІІІ ступенів, різноманітні фонди, спілки, фундації гуманітарного спрямування, музеї, мистецькі та культурні центри тощо.</w:t>
            </w:r>
          </w:p>
        </w:tc>
      </w:tr>
      <w:tr w:rsidR="002022AA" w:rsidRPr="0062599C" w:rsidTr="009578A0">
        <w:trPr>
          <w:trHeight w:val="282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2022AA" w:rsidRPr="0062599C" w:rsidRDefault="002022AA" w:rsidP="000E4EFD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Здобуття освітнього ступеня «магістра» за відповідною спеціальністю.</w:t>
            </w:r>
          </w:p>
        </w:tc>
      </w:tr>
      <w:tr w:rsidR="002022AA" w:rsidRPr="0062599C" w:rsidTr="009578A0">
        <w:trPr>
          <w:trHeight w:val="220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47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Стиль та методика навчання</w:t>
            </w:r>
          </w:p>
        </w:tc>
      </w:tr>
      <w:tr w:rsidR="002022AA" w:rsidRPr="0062599C" w:rsidTr="009578A0">
        <w:trPr>
          <w:trHeight w:val="35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2599C">
              <w:rPr>
                <w:rFonts w:ascii="Times New Roman" w:hAnsi="Times New Roman"/>
                <w:lang w:val="uk-UA"/>
              </w:rPr>
              <w:t>Студентоцентроване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проблемно зорієнтоване навчання, самонавчання. Зв'язок лекцій із семінарськими, практичними, лабораторними заняттями, спеціальними та педагогічними практиками, проведення наукових дискусій, виконання   індивідуальних навчально-дослідного завдань,  презентації їх результатів, дистанційне навчання.</w:t>
            </w:r>
          </w:p>
        </w:tc>
      </w:tr>
      <w:tr w:rsidR="002022AA" w:rsidRPr="0062599C" w:rsidTr="009578A0">
        <w:trPr>
          <w:trHeight w:val="910"/>
        </w:trPr>
        <w:tc>
          <w:tcPr>
            <w:tcW w:w="886" w:type="dxa"/>
            <w:gridSpan w:val="2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Система оцінювання</w:t>
            </w:r>
          </w:p>
        </w:tc>
        <w:tc>
          <w:tcPr>
            <w:tcW w:w="6458" w:type="dxa"/>
          </w:tcPr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Накопичувальна бально-рейтингова система; тестування знань і вмінь, виконання ІНДЗ, курсових проектів (робіт), рефератів.</w:t>
            </w:r>
          </w:p>
        </w:tc>
      </w:tr>
      <w:tr w:rsidR="002022AA" w:rsidRPr="0062599C" w:rsidTr="009578A0">
        <w:trPr>
          <w:trHeight w:val="279"/>
        </w:trPr>
        <w:tc>
          <w:tcPr>
            <w:tcW w:w="9706" w:type="dxa"/>
            <w:gridSpan w:val="5"/>
          </w:tcPr>
          <w:p w:rsidR="002022AA" w:rsidRPr="0062599C" w:rsidRDefault="002022AA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418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компетентності</w:t>
            </w:r>
          </w:p>
        </w:tc>
      </w:tr>
      <w:tr w:rsidR="002022AA" w:rsidRPr="0062599C" w:rsidTr="002254F3">
        <w:trPr>
          <w:trHeight w:val="274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Аналіз та синтез.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аналізувати, синтезувати, оцінювати, виявляти педагогічні проблеми і знаходити їх рішення; здатність учитися; поглиблювати власні знання, формувати навички дослідницької роботи.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 xml:space="preserve">Гнучкість мислення. </w:t>
            </w:r>
            <w:r w:rsidRPr="0062599C">
              <w:rPr>
                <w:rFonts w:ascii="Times New Roman" w:hAnsi="Times New Roman"/>
                <w:lang w:val="uk-UA"/>
              </w:rPr>
              <w:t xml:space="preserve">Формування гнучкого мислення, здатність застосувати набуті знання та компетентності в освітній галузі та повсякденному житті.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Групова робота.</w:t>
            </w:r>
            <w:r w:rsidRPr="0062599C">
              <w:rPr>
                <w:rFonts w:ascii="Times New Roman" w:hAnsi="Times New Roman"/>
                <w:lang w:val="uk-UA"/>
              </w:rPr>
              <w:t xml:space="preserve"> Здатність до міжособистісного спілкування; комунікаційні навички, здатність до рефлексії, навички роботи у групі (підгрупі); навички планування та управління часом; уміння </w:t>
            </w:r>
            <w:r w:rsidRPr="0062599C">
              <w:rPr>
                <w:rFonts w:ascii="Times New Roman" w:hAnsi="Times New Roman"/>
                <w:lang w:val="uk-UA"/>
              </w:rPr>
              <w:lastRenderedPageBreak/>
              <w:t xml:space="preserve">приймати рішення. </w:t>
            </w:r>
          </w:p>
          <w:p w:rsidR="002022AA" w:rsidRPr="0062599C" w:rsidRDefault="002022AA" w:rsidP="009578A0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Комунікативні навички</w:t>
            </w:r>
            <w:r w:rsidRPr="0062599C">
              <w:rPr>
                <w:rFonts w:ascii="Times New Roman" w:hAnsi="Times New Roman"/>
                <w:lang w:val="uk-UA"/>
              </w:rPr>
              <w:t xml:space="preserve">. Здатність фахово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комунікувати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вести </w:t>
            </w:r>
            <w:proofErr w:type="spellStart"/>
            <w:r w:rsidRPr="0062599C">
              <w:rPr>
                <w:rFonts w:ascii="Times New Roman" w:hAnsi="Times New Roman"/>
                <w:lang w:val="uk-UA"/>
              </w:rPr>
              <w:t>діалог,стисло</w:t>
            </w:r>
            <w:proofErr w:type="spellEnd"/>
            <w:r w:rsidRPr="0062599C">
              <w:rPr>
                <w:rFonts w:ascii="Times New Roman" w:hAnsi="Times New Roman"/>
                <w:lang w:val="uk-UA"/>
              </w:rPr>
              <w:t xml:space="preserve"> і розгорнуто,  усно та письмово подавати матеріал. </w:t>
            </w:r>
          </w:p>
          <w:p w:rsidR="002022AA" w:rsidRPr="0062599C" w:rsidRDefault="002022AA" w:rsidP="002254F3">
            <w:pPr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Етичні установки</w:t>
            </w:r>
            <w:r w:rsidRPr="0062599C">
              <w:rPr>
                <w:rFonts w:ascii="Times New Roman" w:hAnsi="Times New Roman"/>
                <w:lang w:val="uk-UA"/>
              </w:rPr>
              <w:t xml:space="preserve">. Дотримання етичних принципів як розуміння ролі досягнень філології у суспільстві, здатність критично мислити. </w:t>
            </w:r>
          </w:p>
        </w:tc>
      </w:tr>
      <w:tr w:rsidR="002022AA" w:rsidRPr="00641D0A" w:rsidTr="009578A0">
        <w:trPr>
          <w:trHeight w:val="557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2377" w:type="dxa"/>
            <w:gridSpan w:val="3"/>
          </w:tcPr>
          <w:p w:rsidR="002022AA" w:rsidRPr="0062599C" w:rsidRDefault="002022AA" w:rsidP="009578A0">
            <w:pPr>
              <w:rPr>
                <w:rFonts w:ascii="Times New Roman" w:hAnsi="Times New Roman"/>
                <w:i/>
                <w:lang w:val="uk-UA"/>
              </w:rPr>
            </w:pPr>
            <w:r w:rsidRPr="0062599C">
              <w:rPr>
                <w:rFonts w:ascii="Times New Roman" w:hAnsi="Times New Roman"/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2022AA" w:rsidRPr="0062599C" w:rsidRDefault="002022AA" w:rsidP="00B1327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структури та сутності філологічної науки, поділу її на мовознавчу та літературознавчу складові, усвідомлення специфіки кожної з них;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розуміння лінгвістики як особливої науки, що вивчає структуру та функціонування мови; володіння знаннями з усіх розділів мовознавства, історії української мови та сучасної української мови;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закономірностей літературного процесу, художнього значення літературного твору в контексті суспільно-літературного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творчості; 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ефективне спілкування фаховою та іноземними (російська, польська, англійська, німецька, французька) мовами; 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реалізація знань із основних понять і концепцій сучасної мовознавчої та літературознавчої наук, вільне володіння мовознавчим та літературознавчим матеріалом;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розуміння специфіки розвитку лінгвістичних і літературних процесів, їх зв’язку із суспільством, уміння використовувати ці знання у професійній діяльності; 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здатність оперативно засвоювати нові теорії, концепції, методики дослідження, як у галузі філології, так і на межі різних гуманітарних наук; уміння застосовувати теорію компаративістики;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здатність застосовувати сучасні методи навчання в загальноосвітній школі; 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 xml:space="preserve">володіння інноваційними методами навчання української мови як іноземної; </w:t>
            </w:r>
          </w:p>
          <w:p w:rsidR="002022AA" w:rsidRPr="0062599C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володіння сучасними методами отримання науково-бібліографічної інформації, навичками аналізу та інтерпретації гуманітарних текстів, навичками наукових досліджень у галузі філології;</w:t>
            </w:r>
          </w:p>
          <w:p w:rsidR="002022AA" w:rsidRPr="00A04BC7" w:rsidRDefault="002022AA" w:rsidP="00B13275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sz w:val="44"/>
                <w:szCs w:val="44"/>
                <w:lang w:val="uk-UA"/>
              </w:rPr>
            </w:pPr>
            <w:r w:rsidRPr="0062599C">
              <w:rPr>
                <w:rFonts w:ascii="Times New Roman" w:hAnsi="Times New Roman"/>
                <w:lang w:val="uk-UA"/>
              </w:rPr>
              <w:t>уміння застосовувати сучасні інформаційні технології в освітній діяльності.</w:t>
            </w:r>
          </w:p>
          <w:p w:rsidR="006B15B9" w:rsidRPr="006B15B9" w:rsidRDefault="006B15B9" w:rsidP="006B15B9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 w:rsidRPr="006B15B9">
              <w:rPr>
                <w:rFonts w:ascii="Times New Roman" w:hAnsi="Times New Roman"/>
                <w:lang w:val="uk-UA"/>
              </w:rPr>
              <w:t>здатність організовувати власну діяльність  та обирати напрямки саморозвитку на базі аналізу ринку психологічних послуг, суспільного запиту та потреб;</w:t>
            </w:r>
          </w:p>
          <w:p w:rsidR="006B15B9" w:rsidRPr="006B15B9" w:rsidRDefault="006B15B9" w:rsidP="006B15B9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6B15B9">
              <w:rPr>
                <w:rFonts w:ascii="Times New Roman" w:hAnsi="Times New Roman"/>
                <w:lang w:val="uk-UA"/>
              </w:rPr>
              <w:t>датність створювати позитивний психологічний мікроклімат, що сприяє вирішенню наявних психологічних проблем;</w:t>
            </w:r>
          </w:p>
          <w:p w:rsidR="006B15B9" w:rsidRPr="006B15B9" w:rsidRDefault="006B15B9" w:rsidP="006B15B9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r w:rsidRPr="006B15B9">
              <w:rPr>
                <w:rFonts w:ascii="Times New Roman" w:hAnsi="Times New Roman"/>
                <w:lang w:val="uk-UA"/>
              </w:rPr>
              <w:t xml:space="preserve">цінювання результатів функціональних методів діагностики, психометричних та </w:t>
            </w:r>
            <w:proofErr w:type="spellStart"/>
            <w:r w:rsidRPr="006B15B9">
              <w:rPr>
                <w:rFonts w:ascii="Times New Roman" w:hAnsi="Times New Roman"/>
                <w:lang w:val="uk-UA"/>
              </w:rPr>
              <w:t>психодіагностичних</w:t>
            </w:r>
            <w:proofErr w:type="spellEnd"/>
            <w:r w:rsidRPr="006B15B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B15B9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6B15B9">
              <w:rPr>
                <w:rFonts w:ascii="Times New Roman" w:hAnsi="Times New Roman"/>
                <w:lang w:val="uk-UA"/>
              </w:rPr>
              <w:t>, лабораторних та інструментальних досліджень;</w:t>
            </w:r>
          </w:p>
          <w:p w:rsidR="006B15B9" w:rsidRPr="006B15B9" w:rsidRDefault="006B15B9" w:rsidP="006B15B9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Pr="006B15B9">
              <w:rPr>
                <w:rFonts w:ascii="Times New Roman" w:hAnsi="Times New Roman"/>
                <w:lang w:val="uk-UA"/>
              </w:rPr>
              <w:t xml:space="preserve">датність аналізувати, оцінювати та діагностувати психічні процеси та явища з використанням </w:t>
            </w:r>
            <w:proofErr w:type="spellStart"/>
            <w:r w:rsidRPr="006B15B9">
              <w:rPr>
                <w:rFonts w:ascii="Times New Roman" w:hAnsi="Times New Roman"/>
                <w:lang w:val="uk-UA"/>
              </w:rPr>
              <w:t>валідних</w:t>
            </w:r>
            <w:proofErr w:type="spellEnd"/>
            <w:r w:rsidRPr="006B15B9">
              <w:rPr>
                <w:rFonts w:ascii="Times New Roman" w:hAnsi="Times New Roman"/>
                <w:lang w:val="uk-UA"/>
              </w:rPr>
              <w:t xml:space="preserve"> методів, давати адекватну оцінку окремим психологічним фактам в конкретних ситуаційних умовах;</w:t>
            </w:r>
          </w:p>
          <w:p w:rsidR="006B15B9" w:rsidRPr="006B15B9" w:rsidRDefault="006B15B9" w:rsidP="006B15B9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у</w:t>
            </w:r>
            <w:r w:rsidRPr="006B15B9">
              <w:rPr>
                <w:rFonts w:ascii="Times New Roman" w:hAnsi="Times New Roman"/>
                <w:lang w:val="uk-UA"/>
              </w:rPr>
              <w:t>міння обдумано обирати шляхи вирішення непередбачуваних проблем у професійній діяльності. </w:t>
            </w:r>
          </w:p>
          <w:p w:rsidR="00A04BC7" w:rsidRPr="0062599C" w:rsidRDefault="00A04BC7" w:rsidP="006B15B9">
            <w:pPr>
              <w:spacing w:after="0" w:line="240" w:lineRule="auto"/>
              <w:ind w:left="433"/>
              <w:jc w:val="both"/>
              <w:rPr>
                <w:rFonts w:ascii="Times New Roman" w:hAnsi="Times New Roman"/>
                <w:sz w:val="44"/>
                <w:szCs w:val="44"/>
                <w:lang w:val="uk-UA"/>
              </w:rPr>
            </w:pPr>
          </w:p>
        </w:tc>
      </w:tr>
      <w:tr w:rsidR="002022AA" w:rsidRPr="00641D0A" w:rsidTr="009578A0">
        <w:trPr>
          <w:trHeight w:val="170"/>
        </w:trPr>
        <w:tc>
          <w:tcPr>
            <w:tcW w:w="9706" w:type="dxa"/>
            <w:gridSpan w:val="5"/>
          </w:tcPr>
          <w:p w:rsidR="002022AA" w:rsidRDefault="002022AA" w:rsidP="009578A0">
            <w:pPr>
              <w:rPr>
                <w:rFonts w:ascii="Times New Roman" w:hAnsi="Times New Roman"/>
                <w:lang w:val="uk-UA"/>
              </w:rPr>
            </w:pPr>
          </w:p>
          <w:p w:rsidR="00FC13DE" w:rsidRPr="0062599C" w:rsidRDefault="00FC13DE" w:rsidP="009578A0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022AA" w:rsidRPr="0062599C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е</w:t>
            </w:r>
          </w:p>
        </w:tc>
        <w:tc>
          <w:tcPr>
            <w:tcW w:w="8835" w:type="dxa"/>
            <w:gridSpan w:val="4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2599C">
              <w:rPr>
                <w:rFonts w:ascii="Times New Roman" w:hAnsi="Times New Roman"/>
                <w:b/>
                <w:lang w:val="uk-UA"/>
              </w:rPr>
              <w:t>Програмні результати навчання</w:t>
            </w:r>
          </w:p>
        </w:tc>
      </w:tr>
      <w:tr w:rsidR="002022AA" w:rsidRPr="00641D0A" w:rsidTr="009578A0">
        <w:trPr>
          <w:trHeight w:val="349"/>
        </w:trPr>
        <w:tc>
          <w:tcPr>
            <w:tcW w:w="871" w:type="dxa"/>
          </w:tcPr>
          <w:p w:rsidR="002022AA" w:rsidRPr="0062599C" w:rsidRDefault="002022AA" w:rsidP="009578A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2022AA" w:rsidRPr="00590A41" w:rsidRDefault="002022AA" w:rsidP="00E54F43">
            <w:pPr>
              <w:pStyle w:val="Default"/>
              <w:ind w:left="242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590A41">
              <w:rPr>
                <w:lang w:val="uk-UA"/>
              </w:rPr>
              <w:t>икористовую</w:t>
            </w:r>
            <w:r>
              <w:rPr>
                <w:lang w:val="uk-UA"/>
              </w:rPr>
              <w:t>чи поглиблені знання професійно з</w:t>
            </w:r>
            <w:r w:rsidRPr="00590A41">
              <w:rPr>
                <w:lang w:val="uk-UA"/>
              </w:rPr>
              <w:t xml:space="preserve">орієнтованих гуманітарних </w:t>
            </w:r>
            <w:r>
              <w:rPr>
                <w:lang w:val="uk-UA"/>
              </w:rPr>
              <w:t>дисциплін</w:t>
            </w:r>
            <w:r w:rsidRPr="00590A41">
              <w:rPr>
                <w:lang w:val="uk-UA"/>
              </w:rPr>
              <w:t xml:space="preserve">, спеціалізованих філологічних дисциплін, уміти здійснювати професійну </w:t>
            </w:r>
            <w:r>
              <w:rPr>
                <w:lang w:val="uk-UA"/>
              </w:rPr>
              <w:t xml:space="preserve">освітню </w:t>
            </w:r>
            <w:r w:rsidRPr="00590A41">
              <w:rPr>
                <w:lang w:val="uk-UA"/>
              </w:rPr>
              <w:t xml:space="preserve"> діяльність;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визначати мовні явища, систематизувати матеріал та характеризувати його</w:t>
            </w:r>
            <w:r w:rsidRPr="00590A41">
              <w:rPr>
                <w:lang w:val="uk-UA"/>
              </w:rPr>
              <w:t>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складати</w:t>
            </w:r>
            <w:r w:rsidRPr="00590A41">
              <w:rPr>
                <w:lang w:val="uk-UA"/>
              </w:rPr>
              <w:t xml:space="preserve"> план і програму; </w:t>
            </w:r>
            <w:r>
              <w:rPr>
                <w:lang w:val="uk-UA"/>
              </w:rPr>
              <w:t>визначати</w:t>
            </w:r>
            <w:r w:rsidRPr="00590A41">
              <w:rPr>
                <w:lang w:val="uk-UA"/>
              </w:rPr>
              <w:t xml:space="preserve"> тематику контрольних завдань і творчих робіт; розроб</w:t>
            </w:r>
            <w:r>
              <w:rPr>
                <w:lang w:val="uk-UA"/>
              </w:rPr>
              <w:t>ляти</w:t>
            </w:r>
            <w:r w:rsidRPr="00590A41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у</w:t>
            </w:r>
            <w:r w:rsidRPr="00590A41">
              <w:rPr>
                <w:lang w:val="uk-UA"/>
              </w:rPr>
              <w:t xml:space="preserve"> вправ; визнач</w:t>
            </w:r>
            <w:r>
              <w:rPr>
                <w:lang w:val="uk-UA"/>
              </w:rPr>
              <w:t>ати основну</w:t>
            </w:r>
            <w:r w:rsidRPr="00590A41">
              <w:rPr>
                <w:lang w:val="uk-UA"/>
              </w:rPr>
              <w:t>, довідков</w:t>
            </w:r>
            <w:r>
              <w:rPr>
                <w:lang w:val="uk-UA"/>
              </w:rPr>
              <w:t>у, спеціальну літературу</w:t>
            </w:r>
            <w:r w:rsidRPr="00590A41">
              <w:rPr>
                <w:lang w:val="uk-UA"/>
              </w:rPr>
              <w:t xml:space="preserve"> для підготовки й написання контрольних завдань і творчих робіт;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застосовувати різні</w:t>
            </w:r>
            <w:r w:rsidRPr="00590A41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и</w:t>
            </w:r>
            <w:r w:rsidRPr="00590A41">
              <w:rPr>
                <w:lang w:val="uk-UA"/>
              </w:rPr>
              <w:t xml:space="preserve"> організації навчального процесу в</w:t>
            </w:r>
            <w:r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загальноосвітній</w:t>
            </w:r>
            <w:r>
              <w:rPr>
                <w:lang w:val="uk-UA"/>
              </w:rPr>
              <w:t xml:space="preserve"> школі</w:t>
            </w:r>
            <w:r w:rsidRPr="00590A41">
              <w:rPr>
                <w:lang w:val="uk-UA"/>
              </w:rPr>
              <w:t xml:space="preserve">, організації </w:t>
            </w:r>
            <w:proofErr w:type="spellStart"/>
            <w:r>
              <w:rPr>
                <w:lang w:val="uk-UA"/>
              </w:rPr>
              <w:t>позааудиторної</w:t>
            </w:r>
            <w:proofErr w:type="spellEnd"/>
            <w:r>
              <w:rPr>
                <w:lang w:val="uk-UA"/>
              </w:rPr>
              <w:t xml:space="preserve"> та</w:t>
            </w:r>
            <w:r w:rsidRPr="00590A4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освітньо</w:t>
            </w:r>
            <w:proofErr w:type="spellEnd"/>
            <w:r>
              <w:rPr>
                <w:lang w:val="uk-UA"/>
              </w:rPr>
              <w:t>-</w:t>
            </w:r>
            <w:r w:rsidRPr="00590A41">
              <w:rPr>
                <w:lang w:val="uk-UA"/>
              </w:rPr>
              <w:t>виховної роботи</w:t>
            </w:r>
            <w:r>
              <w:rPr>
                <w:lang w:val="uk-UA"/>
              </w:rPr>
              <w:t>,</w:t>
            </w:r>
            <w:r w:rsidRPr="00590A41">
              <w:rPr>
                <w:lang w:val="uk-UA"/>
              </w:rPr>
              <w:t xml:space="preserve"> володіти сучасними освітніми технологіями та методами </w:t>
            </w:r>
            <w:r>
              <w:rPr>
                <w:lang w:val="uk-UA"/>
              </w:rPr>
              <w:t>навч</w:t>
            </w:r>
            <w:r w:rsidRPr="00590A41">
              <w:rPr>
                <w:lang w:val="uk-UA"/>
              </w:rPr>
              <w:t>ання;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здійснювати переклад</w:t>
            </w:r>
            <w:r w:rsidRPr="00590A41">
              <w:rPr>
                <w:lang w:val="uk-UA"/>
              </w:rPr>
              <w:t xml:space="preserve"> з іноземних мов</w:t>
            </w:r>
            <w:r>
              <w:rPr>
                <w:lang w:val="uk-UA"/>
              </w:rPr>
              <w:t>, з</w:t>
            </w:r>
            <w:r w:rsidRPr="00590A41">
              <w:rPr>
                <w:lang w:val="uk-UA"/>
              </w:rPr>
              <w:t>астосовувати навички усного та писемного перекладів;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>
              <w:rPr>
                <w:lang w:val="uk-UA"/>
              </w:rPr>
              <w:t>проводити</w:t>
            </w:r>
            <w:r w:rsidRPr="00590A41">
              <w:rPr>
                <w:lang w:val="uk-UA"/>
              </w:rPr>
              <w:t xml:space="preserve"> урок</w:t>
            </w:r>
            <w:r>
              <w:rPr>
                <w:lang w:val="uk-UA"/>
              </w:rPr>
              <w:t>и</w:t>
            </w:r>
            <w:r w:rsidRPr="00590A41">
              <w:rPr>
                <w:lang w:val="uk-UA"/>
              </w:rPr>
              <w:t xml:space="preserve"> з української мови та літератури будь-якого типу, використовуючи відповідні методи; </w:t>
            </w:r>
            <w:r>
              <w:rPr>
                <w:lang w:val="uk-UA"/>
              </w:rPr>
              <w:t>здійснювати підготовку</w:t>
            </w:r>
            <w:r w:rsidRPr="00590A41">
              <w:rPr>
                <w:lang w:val="uk-UA"/>
              </w:rPr>
              <w:t xml:space="preserve"> і пров</w:t>
            </w:r>
            <w:r>
              <w:rPr>
                <w:lang w:val="uk-UA"/>
              </w:rPr>
              <w:t>одити</w:t>
            </w:r>
            <w:r w:rsidRPr="00590A41">
              <w:rPr>
                <w:lang w:val="uk-UA"/>
              </w:rPr>
              <w:t xml:space="preserve"> урок з української мови </w:t>
            </w:r>
            <w:r w:rsidRPr="00E54F43">
              <w:rPr>
                <w:color w:val="auto"/>
                <w:lang w:val="uk-UA"/>
              </w:rPr>
              <w:t>у школі національної меншини</w:t>
            </w:r>
            <w:r w:rsidRPr="00590A41">
              <w:rPr>
                <w:lang w:val="uk-UA"/>
              </w:rPr>
              <w:t>, використовуючи відповідні методи;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використову</w:t>
            </w:r>
            <w:r>
              <w:rPr>
                <w:lang w:val="uk-UA"/>
              </w:rPr>
              <w:t>вати</w:t>
            </w:r>
            <w:r w:rsidRPr="00590A41">
              <w:rPr>
                <w:lang w:val="uk-UA"/>
              </w:rPr>
              <w:t xml:space="preserve">  знання професійно-орієнтованих гуманітарних та соціально-економічних дисциплін, навички викладання в</w:t>
            </w:r>
            <w:r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загальноосвітній школі, навички науково-ділової комунікації (українською та іноземною мовами)</w:t>
            </w:r>
            <w:r>
              <w:rPr>
                <w:lang w:val="uk-UA"/>
              </w:rPr>
              <w:t>,</w:t>
            </w:r>
            <w:r w:rsidRPr="00590A41">
              <w:rPr>
                <w:lang w:val="uk-UA"/>
              </w:rPr>
              <w:t xml:space="preserve"> керувати </w:t>
            </w:r>
            <w:r w:rsidRPr="00E54F43">
              <w:rPr>
                <w:lang w:val="uk-UA"/>
              </w:rPr>
              <w:t>індивідуальною професійною</w:t>
            </w:r>
            <w:r w:rsidRPr="00590A41">
              <w:rPr>
                <w:lang w:val="uk-UA"/>
              </w:rPr>
              <w:t xml:space="preserve"> науково-дослідною та викладацькою діяльністю;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використовуючи поглиблені знання спеціалізованих літературознавчих і мовознавчих дисциплін, уміти здійснювати аналіз, систематизацію та прогноз мовно-літературних явищ, розпізнавати, оцінювати та прогнозувати загальнокультурні, виховні, етичні наслідки певних процесів у мові та літературі;</w:t>
            </w:r>
            <w:r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узагальнювати та систематизувати явища літературного процесу, виявляти закономірності функціонування мовних явищ;</w:t>
            </w:r>
          </w:p>
          <w:p w:rsidR="002022AA" w:rsidRPr="00590A41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 xml:space="preserve">реалізувати виховну мету уроку засобами української мови і літератури; </w:t>
            </w:r>
          </w:p>
          <w:p w:rsidR="002022AA" w:rsidRPr="00A04BC7" w:rsidRDefault="002022AA" w:rsidP="00E54F43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b/>
                <w:lang w:val="uk-UA"/>
              </w:rPr>
            </w:pPr>
            <w:r w:rsidRPr="00590A41">
              <w:rPr>
                <w:lang w:val="uk-UA"/>
              </w:rPr>
              <w:t xml:space="preserve">контролювати рівень засвоєння явищ </w:t>
            </w:r>
            <w:r>
              <w:rPr>
                <w:lang w:val="uk-UA"/>
              </w:rPr>
              <w:t>мовного та літературного процесів</w:t>
            </w:r>
            <w:r w:rsidRPr="00590A41">
              <w:rPr>
                <w:lang w:val="uk-UA"/>
              </w:rPr>
              <w:t xml:space="preserve">; визначати ступінь і глибину засвоєння учнями навчального матеріалу, використовуючи різноманітні прийоми й засоби контролю знань </w:t>
            </w:r>
            <w:r>
              <w:rPr>
                <w:lang w:val="uk-UA"/>
              </w:rPr>
              <w:t>із мови та літератури.</w:t>
            </w:r>
          </w:p>
          <w:p w:rsidR="00641D0A" w:rsidRPr="00641D0A" w:rsidRDefault="00641D0A" w:rsidP="00641D0A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641D0A">
              <w:rPr>
                <w:lang w:val="uk-UA"/>
              </w:rPr>
              <w:t>знати про здобутки класичної та сучасної психології у сфері методології, теорії, практики та емпіричних досліджень;  організацію та соціально-психологічну сферу сучасної психологічної практики та специфіку діяльності психолога в різних сферах;</w:t>
            </w:r>
          </w:p>
          <w:p w:rsidR="00641D0A" w:rsidRPr="00641D0A" w:rsidRDefault="00641D0A" w:rsidP="00641D0A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641D0A">
              <w:rPr>
                <w:lang w:val="uk-UA"/>
              </w:rPr>
              <w:t>знати понятійний апарат сучасної психології, термінологію, що використовується в психологічній практиці; етичні засади, види, методи та форми надання психологічних послуг в різних класах ситуацій професійної діяльності;</w:t>
            </w:r>
          </w:p>
          <w:p w:rsidR="00641D0A" w:rsidRPr="00641D0A" w:rsidRDefault="00641D0A" w:rsidP="00641D0A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641D0A">
              <w:rPr>
                <w:lang w:val="uk-UA"/>
              </w:rPr>
              <w:t xml:space="preserve">володіти сучасними теоріями, на ґрунті яких будується сучасна практика надання психологічної та </w:t>
            </w:r>
            <w:proofErr w:type="spellStart"/>
            <w:r w:rsidRPr="00641D0A">
              <w:rPr>
                <w:lang w:val="uk-UA"/>
              </w:rPr>
              <w:t>психокорекційної</w:t>
            </w:r>
            <w:proofErr w:type="spellEnd"/>
            <w:r w:rsidRPr="00641D0A">
              <w:rPr>
                <w:lang w:val="uk-UA"/>
              </w:rPr>
              <w:t xml:space="preserve"> допомоги дорослим та дітям.</w:t>
            </w:r>
          </w:p>
          <w:p w:rsidR="00A04BC7" w:rsidRPr="00590A41" w:rsidRDefault="00A04BC7" w:rsidP="00641D0A">
            <w:pPr>
              <w:pStyle w:val="Default"/>
              <w:ind w:left="242"/>
              <w:jc w:val="both"/>
              <w:rPr>
                <w:b/>
                <w:lang w:val="uk-UA"/>
              </w:rPr>
            </w:pPr>
          </w:p>
        </w:tc>
      </w:tr>
    </w:tbl>
    <w:p w:rsidR="00B90AE2" w:rsidRDefault="00B90AE2" w:rsidP="00B90AE2">
      <w:pPr>
        <w:spacing w:after="0"/>
        <w:rPr>
          <w:vanish/>
          <w:lang w:val="uk-UA"/>
        </w:rPr>
      </w:pPr>
    </w:p>
    <w:p w:rsidR="005D5A69" w:rsidRPr="005D5A69" w:rsidRDefault="005D5A69" w:rsidP="00B90AE2">
      <w:pPr>
        <w:spacing w:after="0"/>
        <w:rPr>
          <w:vanish/>
          <w:lang w:val="uk-UA"/>
        </w:rPr>
      </w:pPr>
    </w:p>
    <w:tbl>
      <w:tblPr>
        <w:tblpPr w:leftFromText="180" w:rightFromText="180" w:vertAnchor="text" w:horzAnchor="margin" w:tblpXSpec="center" w:tblpY="8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054"/>
      </w:tblGrid>
      <w:tr w:rsidR="00A63760" w:rsidRPr="00DF36F0" w:rsidTr="008B3DE9">
        <w:trPr>
          <w:trHeight w:val="281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A63760" w:rsidRPr="00DF36F0" w:rsidRDefault="00A63760" w:rsidP="008B3DE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36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МОДУЛІ ОСВІТНЬОЇ ПРОГРАМИ</w:t>
            </w:r>
          </w:p>
        </w:tc>
      </w:tr>
      <w:tr w:rsidR="00A63760" w:rsidRPr="00DF36F0" w:rsidTr="008B3DE9">
        <w:trPr>
          <w:trHeight w:val="285"/>
        </w:trPr>
        <w:tc>
          <w:tcPr>
            <w:tcW w:w="2268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І</w:t>
            </w:r>
          </w:p>
        </w:tc>
        <w:tc>
          <w:tcPr>
            <w:tcW w:w="7054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Цикл загальної підготовки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ГП</w:t>
            </w:r>
          </w:p>
        </w:tc>
        <w:tc>
          <w:tcPr>
            <w:tcW w:w="7054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Гуманітарна підготовка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ГП1.01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та культура України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ГП1.02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Філософія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ГП1.03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Політична та соціологічна науки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ГП1.04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ГП1.05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Фізичне виховання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ФП</w:t>
            </w:r>
          </w:p>
        </w:tc>
        <w:tc>
          <w:tcPr>
            <w:tcW w:w="7054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Фундаментальна підготовка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DF36F0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</w:rPr>
              <w:t>ФП1.01</w:t>
            </w:r>
          </w:p>
        </w:tc>
        <w:tc>
          <w:tcPr>
            <w:tcW w:w="7054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Цивільний захист та охорона праці в галузі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ФП1.01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</w:t>
            </w: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хорона праці та безпека життєдіяльності</w:t>
            </w:r>
          </w:p>
        </w:tc>
      </w:tr>
      <w:tr w:rsidR="00A63760" w:rsidRPr="008C4206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ФП1.02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Вікова фізіологія і шкільна гігієна з основами </w:t>
            </w:r>
            <w:proofErr w:type="spellStart"/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медзнань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ФП1.03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Сучасна українська літературна мова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ФП1.04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української літератури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ІІ</w:t>
            </w:r>
          </w:p>
        </w:tc>
        <w:tc>
          <w:tcPr>
            <w:tcW w:w="7054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Цикл професійної підготовки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ППП</w:t>
            </w:r>
          </w:p>
        </w:tc>
        <w:tc>
          <w:tcPr>
            <w:tcW w:w="7054" w:type="dxa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Психолого-педагогічна підготовка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ППП2.01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Педагогіка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ППП2.02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Психологія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ППП2.03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української мови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ППП2.04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української літератури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ППП2.05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Методика навчання зарубіжної літератури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НПП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Науково-предметна підготовка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НПП2.01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Українознавство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НПП2.02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Історія зарубіжної літератури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НПП2.03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до мовознавства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НПП2.04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Вступ до літературознавства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НПП2.05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Старослов’янська мова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НПП2.06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Історична граматика української мови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НПП2.07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Ділова українська мова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НПП2.08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Фольклор</w:t>
            </w:r>
          </w:p>
        </w:tc>
      </w:tr>
      <w:tr w:rsidR="00A63760" w:rsidRPr="00DF36F0" w:rsidTr="008B3DE9">
        <w:trPr>
          <w:trHeight w:val="283"/>
        </w:trPr>
        <w:tc>
          <w:tcPr>
            <w:tcW w:w="9322" w:type="dxa"/>
            <w:gridSpan w:val="2"/>
            <w:vAlign w:val="center"/>
          </w:tcPr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ДИСЦИПЛІНИ ВІЛЬНОГО ВИБОРУ СТУДЕНТА</w:t>
            </w:r>
          </w:p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Блок № 1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ВВ1.01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ВВ1.02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6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практичного психолога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ВВ1.03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Психологічна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служба в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системі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ВВ1.04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психологічного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консультування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ВВ1.05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Патопсихологія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ВВ1.06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психодіагностики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психокорекції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ВВ1.07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Педагогічна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ВВ1.08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Практичний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ономастичний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аспект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ВВ1.09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Дитяча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та практикум з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виразного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ВВ1.10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60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мовлення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ВВ1.11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діалектологія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ВВ1.12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Стилістика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ВВ1.13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літературної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ВВ1.14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60">
              <w:rPr>
                <w:rFonts w:ascii="Times New Roman" w:hAnsi="Times New Roman"/>
                <w:sz w:val="24"/>
                <w:szCs w:val="24"/>
              </w:rPr>
              <w:t xml:space="preserve">ІК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ВВ1.15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педагогіки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9322" w:type="dxa"/>
            <w:gridSpan w:val="2"/>
            <w:vAlign w:val="center"/>
          </w:tcPr>
          <w:p w:rsidR="005D5A69" w:rsidRDefault="005D5A69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63760" w:rsidRPr="00DF36F0" w:rsidRDefault="00A63760" w:rsidP="008B3D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F36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Блок 2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ВВ2.01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теорії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глибинної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ВВ2.02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6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ВВ2.03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ВВ2.04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Експериментальна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ВВ2.05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клінічної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ВВ2.06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Диференційна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ВВ2.07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60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психології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ВВ2.08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Практичний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курс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ВВ2.09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ВВ2.10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Соціолінгвістика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ВВ2.11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Наріччя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української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мови</w:t>
            </w:r>
            <w:proofErr w:type="spellEnd"/>
          </w:p>
        </w:tc>
      </w:tr>
      <w:tr w:rsidR="00A63760" w:rsidRPr="008C4206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ВВ2.12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760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Функціональні стилі сучасної української мови</w:t>
            </w:r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ВВ2.13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Історична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лексикологія</w:t>
            </w:r>
            <w:proofErr w:type="spellEnd"/>
          </w:p>
        </w:tc>
      </w:tr>
      <w:tr w:rsidR="00A63760" w:rsidRPr="00DF36F0" w:rsidTr="008B3DE9">
        <w:trPr>
          <w:trHeight w:val="283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ВВ2.14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міфологія</w:t>
            </w:r>
            <w:proofErr w:type="spellEnd"/>
          </w:p>
        </w:tc>
      </w:tr>
      <w:tr w:rsidR="00A63760" w:rsidRPr="00DF36F0" w:rsidTr="008B3DE9">
        <w:trPr>
          <w:trHeight w:val="60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ВВ2.15</w:t>
            </w:r>
          </w:p>
        </w:tc>
        <w:tc>
          <w:tcPr>
            <w:tcW w:w="7054" w:type="dxa"/>
            <w:vAlign w:val="center"/>
          </w:tcPr>
          <w:p w:rsidR="00A63760" w:rsidRPr="00A63760" w:rsidRDefault="00A63760" w:rsidP="00A63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A63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760">
              <w:rPr>
                <w:rFonts w:ascii="Times New Roman" w:hAnsi="Times New Roman"/>
                <w:sz w:val="24"/>
                <w:szCs w:val="24"/>
              </w:rPr>
              <w:t>лексикографія</w:t>
            </w:r>
            <w:proofErr w:type="spellEnd"/>
          </w:p>
        </w:tc>
      </w:tr>
      <w:tr w:rsidR="00A63760" w:rsidRPr="00DF36F0" w:rsidTr="008B3DE9">
        <w:trPr>
          <w:trHeight w:val="60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Практична підготовка</w:t>
            </w:r>
          </w:p>
        </w:tc>
      </w:tr>
      <w:tr w:rsidR="00A63760" w:rsidRPr="00DF36F0" w:rsidTr="008B3DE9">
        <w:trPr>
          <w:trHeight w:val="60"/>
        </w:trPr>
        <w:tc>
          <w:tcPr>
            <w:tcW w:w="2268" w:type="dxa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Навчальна</w:t>
            </w: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</w:tr>
      <w:tr w:rsidR="00A63760" w:rsidRPr="00DF36F0" w:rsidTr="008B3DE9">
        <w:trPr>
          <w:trHeight w:val="60"/>
        </w:trPr>
        <w:tc>
          <w:tcPr>
            <w:tcW w:w="2268" w:type="dxa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7054" w:type="dxa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Виробнича</w:t>
            </w:r>
            <w:r w:rsidRPr="00442B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(педагогічна практика з фахових методик (пробні уроки), педагогічна* практика)</w:t>
            </w:r>
          </w:p>
        </w:tc>
      </w:tr>
      <w:tr w:rsidR="00A63760" w:rsidRPr="00DF36F0" w:rsidTr="008B3DE9">
        <w:trPr>
          <w:trHeight w:val="60"/>
        </w:trPr>
        <w:tc>
          <w:tcPr>
            <w:tcW w:w="2268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DF36F0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7054" w:type="dxa"/>
            <w:vAlign w:val="center"/>
          </w:tcPr>
          <w:p w:rsidR="00A63760" w:rsidRPr="00442BEC" w:rsidRDefault="00A63760" w:rsidP="008B3D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442BEC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Атестація</w:t>
            </w:r>
          </w:p>
        </w:tc>
      </w:tr>
    </w:tbl>
    <w:p w:rsidR="002022AA" w:rsidRDefault="002022AA" w:rsidP="00590A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2AA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4F87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Гарант освітньої програми </w:t>
      </w:r>
    </w:p>
    <w:p w:rsidR="00744F87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r w:rsidR="00744F87">
        <w:rPr>
          <w:rFonts w:ascii="Times New Roman" w:hAnsi="Times New Roman"/>
          <w:sz w:val="28"/>
          <w:szCs w:val="28"/>
          <w:lang w:val="uk-UA"/>
        </w:rPr>
        <w:t>філоло</w:t>
      </w:r>
      <w:r>
        <w:rPr>
          <w:rFonts w:ascii="Times New Roman" w:hAnsi="Times New Roman"/>
          <w:sz w:val="28"/>
          <w:szCs w:val="28"/>
          <w:lang w:val="uk-UA"/>
        </w:rPr>
        <w:t xml:space="preserve">гічних наук, </w:t>
      </w:r>
    </w:p>
    <w:p w:rsidR="002022AA" w:rsidRDefault="00932121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доцент</w:t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</w:r>
      <w:r w:rsidR="00960786">
        <w:rPr>
          <w:rFonts w:ascii="Times New Roman" w:hAnsi="Times New Roman"/>
          <w:sz w:val="28"/>
          <w:szCs w:val="28"/>
          <w:lang w:val="uk-UA"/>
        </w:rPr>
        <w:tab/>
        <w:t>В.А. Гончарук</w:t>
      </w:r>
    </w:p>
    <w:p w:rsidR="002022AA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2022AA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22AA" w:rsidRPr="00590A41" w:rsidRDefault="002022AA" w:rsidP="00590A4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022AA" w:rsidRPr="00590A41" w:rsidSect="003A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A41"/>
    <w:rsid w:val="0000117D"/>
    <w:rsid w:val="00085DFA"/>
    <w:rsid w:val="000E4EFD"/>
    <w:rsid w:val="002022AA"/>
    <w:rsid w:val="002254F3"/>
    <w:rsid w:val="00290720"/>
    <w:rsid w:val="00293503"/>
    <w:rsid w:val="002D5779"/>
    <w:rsid w:val="002D586D"/>
    <w:rsid w:val="002F634D"/>
    <w:rsid w:val="00325A86"/>
    <w:rsid w:val="00346748"/>
    <w:rsid w:val="003A3BD0"/>
    <w:rsid w:val="003E1A9A"/>
    <w:rsid w:val="003F32E8"/>
    <w:rsid w:val="00426A0C"/>
    <w:rsid w:val="004A23D4"/>
    <w:rsid w:val="00515F1C"/>
    <w:rsid w:val="00552786"/>
    <w:rsid w:val="00590A41"/>
    <w:rsid w:val="005A30BC"/>
    <w:rsid w:val="005D32BD"/>
    <w:rsid w:val="005D5A69"/>
    <w:rsid w:val="005F2C3E"/>
    <w:rsid w:val="0062599C"/>
    <w:rsid w:val="00641D0A"/>
    <w:rsid w:val="006A0DF4"/>
    <w:rsid w:val="006B15B9"/>
    <w:rsid w:val="00733E0E"/>
    <w:rsid w:val="00735274"/>
    <w:rsid w:val="00744F87"/>
    <w:rsid w:val="00815401"/>
    <w:rsid w:val="008A6C11"/>
    <w:rsid w:val="008C4206"/>
    <w:rsid w:val="00932121"/>
    <w:rsid w:val="009578A0"/>
    <w:rsid w:val="00960786"/>
    <w:rsid w:val="00972F55"/>
    <w:rsid w:val="009855C4"/>
    <w:rsid w:val="00A02C00"/>
    <w:rsid w:val="00A04BC7"/>
    <w:rsid w:val="00A13C3B"/>
    <w:rsid w:val="00A377B3"/>
    <w:rsid w:val="00A63760"/>
    <w:rsid w:val="00A6639B"/>
    <w:rsid w:val="00AC36D2"/>
    <w:rsid w:val="00B13275"/>
    <w:rsid w:val="00B90AE2"/>
    <w:rsid w:val="00BA380A"/>
    <w:rsid w:val="00BF5FA4"/>
    <w:rsid w:val="00D22B25"/>
    <w:rsid w:val="00E31E9B"/>
    <w:rsid w:val="00E54F43"/>
    <w:rsid w:val="00EC6B8B"/>
    <w:rsid w:val="00F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4B328D-E8D1-482D-BB75-E6A93EF8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B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0A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1D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2017-04-25T04:43:00Z</cp:lastPrinted>
  <dcterms:created xsi:type="dcterms:W3CDTF">2016-12-14T07:12:00Z</dcterms:created>
  <dcterms:modified xsi:type="dcterms:W3CDTF">2017-10-04T05:37:00Z</dcterms:modified>
</cp:coreProperties>
</file>