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B" w:rsidRPr="00EC6B8B" w:rsidRDefault="00EC6B8B" w:rsidP="00EC6B8B">
      <w:pPr>
        <w:spacing w:after="0" w:line="360" w:lineRule="auto"/>
        <w:jc w:val="center"/>
        <w:rPr>
          <w:rFonts w:ascii="Times New Roman" w:hAnsi="Times New Roman"/>
          <w:b/>
          <w:spacing w:val="-20"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pacing w:val="-20"/>
          <w:sz w:val="28"/>
          <w:szCs w:val="28"/>
          <w:lang w:val="uk-UA"/>
        </w:rPr>
        <w:t>МІНІСТЕРСТВО  ОСВІТИ   І   НАУКИ   УКРАЇНИ</w:t>
      </w:r>
    </w:p>
    <w:p w:rsidR="00EC6B8B" w:rsidRPr="00EC6B8B" w:rsidRDefault="00EC6B8B" w:rsidP="00EC6B8B">
      <w:pPr>
        <w:spacing w:after="0" w:line="360" w:lineRule="auto"/>
        <w:jc w:val="center"/>
        <w:rPr>
          <w:rFonts w:ascii="Times New Roman" w:hAnsi="Times New Roman"/>
          <w:b/>
          <w:spacing w:val="-20"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EC6B8B" w:rsidRPr="00EC6B8B" w:rsidRDefault="00EC6B8B" w:rsidP="00EC6B8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ind w:left="3828"/>
        <w:rPr>
          <w:rFonts w:ascii="Times New Roman" w:hAnsi="Times New Roman"/>
          <w:b/>
          <w:sz w:val="28"/>
          <w:szCs w:val="28"/>
          <w:lang w:val="uk-UA"/>
        </w:rPr>
      </w:pPr>
    </w:p>
    <w:p w:rsidR="00EC6B8B" w:rsidRPr="00EC6B8B" w:rsidRDefault="00EC6B8B" w:rsidP="00EC6B8B">
      <w:pPr>
        <w:spacing w:after="0" w:line="240" w:lineRule="auto"/>
        <w:ind w:left="3828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EC6B8B" w:rsidRPr="00EC6B8B" w:rsidRDefault="00EC6B8B" w:rsidP="00EC6B8B">
      <w:pPr>
        <w:spacing w:after="0" w:line="240" w:lineRule="auto"/>
        <w:ind w:left="3828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sz w:val="28"/>
          <w:szCs w:val="28"/>
          <w:lang w:val="uk-UA"/>
        </w:rPr>
        <w:t>на засіданні вченої ради університету</w:t>
      </w:r>
    </w:p>
    <w:p w:rsidR="00EC6B8B" w:rsidRPr="00EC6B8B" w:rsidRDefault="00EC6B8B" w:rsidP="00EC6B8B">
      <w:pPr>
        <w:spacing w:after="0" w:line="240" w:lineRule="auto"/>
        <w:ind w:left="3828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sz w:val="28"/>
          <w:szCs w:val="28"/>
          <w:lang w:val="uk-UA"/>
        </w:rPr>
        <w:t>«__» __________ 201_ р. протокол № ___;</w:t>
      </w:r>
    </w:p>
    <w:p w:rsidR="00EC6B8B" w:rsidRPr="00EC6B8B" w:rsidRDefault="00EC6B8B" w:rsidP="00EC6B8B">
      <w:pPr>
        <w:spacing w:after="0" w:line="240" w:lineRule="auto"/>
        <w:ind w:left="3828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sz w:val="28"/>
          <w:szCs w:val="28"/>
          <w:lang w:val="uk-UA"/>
        </w:rPr>
        <w:t>Голова вченої ради університету,</w:t>
      </w:r>
    </w:p>
    <w:p w:rsidR="00EC6B8B" w:rsidRPr="00EC6B8B" w:rsidRDefault="00EC6B8B" w:rsidP="00EC6B8B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sz w:val="28"/>
          <w:szCs w:val="28"/>
          <w:lang w:val="uk-UA"/>
        </w:rPr>
        <w:t xml:space="preserve">ректор </w:t>
      </w:r>
    </w:p>
    <w:p w:rsidR="00EC6B8B" w:rsidRPr="00EC6B8B" w:rsidRDefault="00EC6B8B" w:rsidP="00EC6B8B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sz w:val="28"/>
          <w:szCs w:val="28"/>
          <w:lang w:val="uk-UA"/>
        </w:rPr>
        <w:t xml:space="preserve">____________ проф. О. І. Безлюдний </w:t>
      </w:r>
    </w:p>
    <w:p w:rsidR="00EC6B8B" w:rsidRPr="00EC6B8B" w:rsidRDefault="00EC6B8B" w:rsidP="00EC6B8B">
      <w:pPr>
        <w:spacing w:after="0" w:line="240" w:lineRule="auto"/>
        <w:ind w:firstLine="382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B8B" w:rsidRPr="00EC6B8B" w:rsidRDefault="00EC6B8B" w:rsidP="00EC6B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z w:val="28"/>
          <w:szCs w:val="28"/>
          <w:lang w:val="uk-UA"/>
        </w:rPr>
        <w:t>ОСВІТНЬО-ПРОФЕСІЙНА ПРОГРАМА</w:t>
      </w:r>
    </w:p>
    <w:p w:rsidR="00EC6B8B" w:rsidRPr="00EC6B8B" w:rsidRDefault="00972F55" w:rsidP="00EC6B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першого</w:t>
      </w:r>
      <w:r w:rsidR="00EC6B8B" w:rsidRPr="00EC6B8B">
        <w:rPr>
          <w:rFonts w:ascii="Times New Roman" w:hAnsi="Times New Roman"/>
          <w:b/>
          <w:sz w:val="28"/>
          <w:szCs w:val="28"/>
          <w:lang w:val="uk-UA"/>
        </w:rPr>
        <w:t xml:space="preserve"> рівня вищої освіти (</w:t>
      </w:r>
      <w:r>
        <w:rPr>
          <w:rFonts w:ascii="Times New Roman" w:hAnsi="Times New Roman"/>
          <w:b/>
          <w:sz w:val="28"/>
          <w:szCs w:val="28"/>
          <w:lang w:val="uk-UA"/>
        </w:rPr>
        <w:t>бакалавр</w:t>
      </w:r>
      <w:r w:rsidR="00EC6B8B" w:rsidRPr="00EC6B8B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EC6B8B" w:rsidRPr="00EC6B8B" w:rsidRDefault="00EC6B8B" w:rsidP="00EC6B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B8B" w:rsidRPr="00EC6B8B" w:rsidRDefault="00EC6B8B" w:rsidP="00EC6B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B8B" w:rsidRPr="00EC6B8B" w:rsidRDefault="00EC6B8B" w:rsidP="00EC6B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z w:val="28"/>
          <w:szCs w:val="28"/>
          <w:lang w:val="uk-UA"/>
        </w:rPr>
        <w:t>Галузь знань: 01 Освіта</w:t>
      </w: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z w:val="28"/>
          <w:szCs w:val="28"/>
          <w:lang w:val="uk-UA"/>
        </w:rPr>
        <w:t>Спеціальність: 014.01 Середня освіта (Українська мова і література)</w:t>
      </w: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z w:val="28"/>
          <w:szCs w:val="28"/>
          <w:lang w:val="uk-UA"/>
        </w:rPr>
        <w:t xml:space="preserve">Спеціалізація: </w:t>
      </w:r>
      <w:r w:rsidR="00977743">
        <w:rPr>
          <w:rFonts w:ascii="Times New Roman" w:hAnsi="Times New Roman"/>
          <w:b/>
          <w:sz w:val="28"/>
          <w:szCs w:val="28"/>
          <w:lang w:val="uk-UA"/>
        </w:rPr>
        <w:t>журналістика</w:t>
      </w:r>
      <w:r w:rsidR="000E77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C6B8B" w:rsidRPr="00EC6B8B" w:rsidRDefault="00EC6B8B" w:rsidP="00EC6B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8B50A6" w:rsidP="00EC6B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Умань </w:t>
      </w: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22AA" w:rsidRDefault="00EC6B8B" w:rsidP="00590A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504367" w:rsidRPr="008A6C1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  <w:r w:rsidR="002022AA" w:rsidRPr="008A6C11">
        <w:rPr>
          <w:rFonts w:ascii="Times New Roman" w:hAnsi="Times New Roman"/>
          <w:b/>
          <w:sz w:val="28"/>
          <w:szCs w:val="28"/>
          <w:lang w:val="uk-UA"/>
        </w:rPr>
        <w:t>ОСВІТНЬО-ПРОФЕСІЙНА ПРОГРАМА</w:t>
      </w:r>
    </w:p>
    <w:p w:rsidR="002022AA" w:rsidRDefault="002022AA" w:rsidP="00590A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освітній ступінь «бакалавр»</w:t>
      </w:r>
    </w:p>
    <w:p w:rsidR="002022AA" w:rsidRPr="008A6C11" w:rsidRDefault="002022AA" w:rsidP="00590A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 спеціальністю 014 Середня освіта (Українська мова і література)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970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15"/>
        <w:gridCol w:w="15"/>
        <w:gridCol w:w="2347"/>
        <w:gridCol w:w="6458"/>
      </w:tblGrid>
      <w:tr w:rsidR="002022AA" w:rsidRPr="0062599C" w:rsidTr="009578A0">
        <w:trPr>
          <w:trHeight w:val="555"/>
        </w:trPr>
        <w:tc>
          <w:tcPr>
            <w:tcW w:w="3248" w:type="dxa"/>
            <w:gridSpan w:val="4"/>
            <w:vAlign w:val="center"/>
          </w:tcPr>
          <w:p w:rsidR="002022AA" w:rsidRPr="0062599C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62599C">
              <w:rPr>
                <w:rFonts w:ascii="Times New Roman" w:hAnsi="Times New Roman"/>
                <w:b/>
                <w:i/>
                <w:lang w:val="uk-UA"/>
              </w:rPr>
              <w:t>Тип диплома та обсяг програми</w:t>
            </w:r>
          </w:p>
        </w:tc>
        <w:tc>
          <w:tcPr>
            <w:tcW w:w="6458" w:type="dxa"/>
            <w:vAlign w:val="center"/>
          </w:tcPr>
          <w:p w:rsidR="002022AA" w:rsidRPr="008A6C11" w:rsidRDefault="002022AA" w:rsidP="009578A0">
            <w:pPr>
              <w:rPr>
                <w:rFonts w:ascii="Times New Roman" w:hAnsi="Times New Roman"/>
                <w:sz w:val="24"/>
                <w:szCs w:val="24"/>
              </w:rPr>
            </w:pPr>
            <w:r w:rsidRPr="008A6C11">
              <w:rPr>
                <w:rFonts w:ascii="Times New Roman" w:hAnsi="Times New Roman"/>
                <w:sz w:val="24"/>
                <w:szCs w:val="24"/>
                <w:lang w:val="uk-UA"/>
              </w:rPr>
              <w:t>Одиничний ступінь, 240 кредитів ЄКТС / 3 роки 10 місяців</w:t>
            </w:r>
          </w:p>
        </w:tc>
      </w:tr>
      <w:tr w:rsidR="002022AA" w:rsidRPr="0062599C" w:rsidTr="009578A0">
        <w:trPr>
          <w:trHeight w:val="649"/>
        </w:trPr>
        <w:tc>
          <w:tcPr>
            <w:tcW w:w="3248" w:type="dxa"/>
            <w:gridSpan w:val="4"/>
            <w:vAlign w:val="center"/>
          </w:tcPr>
          <w:p w:rsidR="002022AA" w:rsidRPr="0062599C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62599C">
              <w:rPr>
                <w:rFonts w:ascii="Times New Roman" w:hAnsi="Times New Roman"/>
                <w:b/>
                <w:i/>
                <w:lang w:val="uk-UA"/>
              </w:rPr>
              <w:t>Вищий навчальний заклад</w:t>
            </w:r>
          </w:p>
        </w:tc>
        <w:tc>
          <w:tcPr>
            <w:tcW w:w="6458" w:type="dxa"/>
            <w:vAlign w:val="center"/>
          </w:tcPr>
          <w:p w:rsidR="002022AA" w:rsidRPr="008A6C11" w:rsidRDefault="002022AA" w:rsidP="009578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C11">
              <w:rPr>
                <w:rFonts w:ascii="Times New Roman" w:hAnsi="Times New Roman"/>
                <w:sz w:val="24"/>
                <w:szCs w:val="24"/>
                <w:lang w:val="uk-UA"/>
              </w:rPr>
              <w:t>Уманський державний педагогічний університет імені Павла Тичини, Україна</w:t>
            </w:r>
          </w:p>
        </w:tc>
      </w:tr>
      <w:tr w:rsidR="002022AA" w:rsidRPr="00733E0E" w:rsidTr="009578A0">
        <w:trPr>
          <w:trHeight w:val="575"/>
        </w:trPr>
        <w:tc>
          <w:tcPr>
            <w:tcW w:w="3248" w:type="dxa"/>
            <w:gridSpan w:val="4"/>
            <w:vAlign w:val="center"/>
          </w:tcPr>
          <w:p w:rsidR="002022AA" w:rsidRPr="0062599C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62599C">
              <w:rPr>
                <w:rFonts w:ascii="Times New Roman" w:hAnsi="Times New Roman"/>
                <w:b/>
                <w:i/>
                <w:lang w:val="uk-UA"/>
              </w:rPr>
              <w:t>Акредитаційна інституція</w:t>
            </w:r>
          </w:p>
        </w:tc>
        <w:tc>
          <w:tcPr>
            <w:tcW w:w="6458" w:type="dxa"/>
            <w:vAlign w:val="center"/>
          </w:tcPr>
          <w:p w:rsidR="002022AA" w:rsidRPr="008A6C11" w:rsidRDefault="002022AA" w:rsidP="009578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Акредитаційна комісія України </w:t>
            </w:r>
          </w:p>
        </w:tc>
      </w:tr>
      <w:tr w:rsidR="002022AA" w:rsidRPr="0062599C" w:rsidTr="009578A0">
        <w:trPr>
          <w:trHeight w:val="483"/>
        </w:trPr>
        <w:tc>
          <w:tcPr>
            <w:tcW w:w="3248" w:type="dxa"/>
            <w:gridSpan w:val="4"/>
            <w:vAlign w:val="center"/>
          </w:tcPr>
          <w:p w:rsidR="002022AA" w:rsidRPr="0062599C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Рівень програми, тип диплому</w:t>
            </w:r>
          </w:p>
        </w:tc>
        <w:tc>
          <w:tcPr>
            <w:tcW w:w="6458" w:type="dxa"/>
            <w:vAlign w:val="center"/>
          </w:tcPr>
          <w:p w:rsidR="002022AA" w:rsidRPr="008A6C11" w:rsidRDefault="002022AA" w:rsidP="009578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Перший рівень вищої освіти, одиничний </w:t>
            </w:r>
          </w:p>
        </w:tc>
      </w:tr>
      <w:tr w:rsidR="002022AA" w:rsidRPr="00733E0E" w:rsidTr="009578A0">
        <w:trPr>
          <w:trHeight w:val="561"/>
        </w:trPr>
        <w:tc>
          <w:tcPr>
            <w:tcW w:w="3248" w:type="dxa"/>
            <w:gridSpan w:val="4"/>
            <w:vAlign w:val="center"/>
          </w:tcPr>
          <w:p w:rsidR="002022AA" w:rsidRPr="008A6C11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Галузь знань</w:t>
            </w:r>
          </w:p>
        </w:tc>
        <w:tc>
          <w:tcPr>
            <w:tcW w:w="6458" w:type="dxa"/>
            <w:vAlign w:val="center"/>
          </w:tcPr>
          <w:p w:rsidR="002022AA" w:rsidRPr="008A6C11" w:rsidRDefault="002022AA" w:rsidP="00F0319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6C11">
              <w:rPr>
                <w:rFonts w:ascii="Times New Roman" w:hAnsi="Times New Roman"/>
                <w:sz w:val="24"/>
                <w:szCs w:val="24"/>
                <w:lang w:val="uk-UA"/>
              </w:rPr>
              <w:t>01 Освіта</w:t>
            </w:r>
          </w:p>
        </w:tc>
      </w:tr>
      <w:tr w:rsidR="002022AA" w:rsidRPr="000A5CD7" w:rsidTr="009578A0">
        <w:trPr>
          <w:trHeight w:val="561"/>
        </w:trPr>
        <w:tc>
          <w:tcPr>
            <w:tcW w:w="3248" w:type="dxa"/>
            <w:gridSpan w:val="4"/>
            <w:vAlign w:val="center"/>
          </w:tcPr>
          <w:p w:rsidR="002022AA" w:rsidRPr="008A6C11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Академічна кваліфікація</w:t>
            </w:r>
          </w:p>
        </w:tc>
        <w:tc>
          <w:tcPr>
            <w:tcW w:w="6458" w:type="dxa"/>
            <w:vAlign w:val="center"/>
          </w:tcPr>
          <w:p w:rsidR="002022AA" w:rsidRPr="003F32E8" w:rsidRDefault="002022AA" w:rsidP="00F0319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освіти</w:t>
            </w:r>
          </w:p>
        </w:tc>
      </w:tr>
      <w:tr w:rsidR="002022AA" w:rsidRPr="000E77F2" w:rsidTr="009578A0">
        <w:trPr>
          <w:trHeight w:val="561"/>
        </w:trPr>
        <w:tc>
          <w:tcPr>
            <w:tcW w:w="3248" w:type="dxa"/>
            <w:gridSpan w:val="4"/>
            <w:vAlign w:val="center"/>
          </w:tcPr>
          <w:p w:rsidR="002022AA" w:rsidRPr="003F32E8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Професійна кваліфікація</w:t>
            </w:r>
          </w:p>
        </w:tc>
        <w:tc>
          <w:tcPr>
            <w:tcW w:w="6458" w:type="dxa"/>
            <w:vAlign w:val="center"/>
          </w:tcPr>
          <w:p w:rsidR="002022AA" w:rsidRPr="00E31E9B" w:rsidRDefault="002022AA" w:rsidP="0097774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вчитель української мови і літератури та зарубіжної літератури</w:t>
            </w:r>
            <w:r w:rsidR="009777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основної школи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977743">
              <w:rPr>
                <w:rFonts w:ascii="Times New Roman" w:hAnsi="Times New Roman"/>
                <w:sz w:val="24"/>
                <w:szCs w:val="24"/>
                <w:lang w:val="uk-UA"/>
              </w:rPr>
              <w:t>журналіст</w:t>
            </w:r>
            <w:r w:rsidR="000E77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022AA" w:rsidRPr="000E77F2" w:rsidTr="009578A0">
        <w:trPr>
          <w:trHeight w:val="173"/>
        </w:trPr>
        <w:tc>
          <w:tcPr>
            <w:tcW w:w="9706" w:type="dxa"/>
            <w:gridSpan w:val="5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22AA" w:rsidRPr="0062599C" w:rsidTr="009578A0">
        <w:trPr>
          <w:trHeight w:val="310"/>
        </w:trPr>
        <w:tc>
          <w:tcPr>
            <w:tcW w:w="901" w:type="dxa"/>
            <w:gridSpan w:val="3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а</w:t>
            </w:r>
          </w:p>
        </w:tc>
        <w:tc>
          <w:tcPr>
            <w:tcW w:w="8805" w:type="dxa"/>
            <w:gridSpan w:val="2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Мета програми</w:t>
            </w:r>
          </w:p>
        </w:tc>
      </w:tr>
      <w:tr w:rsidR="002022AA" w:rsidRPr="005546FC" w:rsidTr="009578A0">
        <w:trPr>
          <w:trHeight w:val="1274"/>
        </w:trPr>
        <w:tc>
          <w:tcPr>
            <w:tcW w:w="901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5" w:type="dxa"/>
            <w:gridSpan w:val="2"/>
          </w:tcPr>
          <w:p w:rsidR="002022AA" w:rsidRPr="0062599C" w:rsidRDefault="002022AA" w:rsidP="002F634D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Забезпечити освіту в галузі української мови і літератури із широким доступом до працевлаштування, підготувати студентів до педагогічної діяльності з можливістю подальшого навчання, надати їм ґрунтовні знання з української мови та літератури, сформувати креативний підхід до розуміння особливостей розвитку української мови та літератури в діахронії і синхронії.</w:t>
            </w:r>
          </w:p>
        </w:tc>
      </w:tr>
      <w:tr w:rsidR="002022AA" w:rsidRPr="005546FC" w:rsidTr="009578A0">
        <w:trPr>
          <w:trHeight w:val="249"/>
        </w:trPr>
        <w:tc>
          <w:tcPr>
            <w:tcW w:w="9706" w:type="dxa"/>
            <w:gridSpan w:val="5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22AA" w:rsidRPr="0062599C" w:rsidTr="009578A0">
        <w:trPr>
          <w:trHeight w:val="278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б</w:t>
            </w:r>
          </w:p>
        </w:tc>
        <w:tc>
          <w:tcPr>
            <w:tcW w:w="8835" w:type="dxa"/>
            <w:gridSpan w:val="4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Характеристика програми</w:t>
            </w:r>
          </w:p>
        </w:tc>
      </w:tr>
      <w:tr w:rsidR="002022AA" w:rsidRPr="0062599C" w:rsidTr="007177A6">
        <w:trPr>
          <w:trHeight w:val="1124"/>
        </w:trPr>
        <w:tc>
          <w:tcPr>
            <w:tcW w:w="871" w:type="dxa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590A41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Предметна галузь, напрям</w:t>
            </w:r>
          </w:p>
        </w:tc>
        <w:tc>
          <w:tcPr>
            <w:tcW w:w="6458" w:type="dxa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Українська мова і література, </w:t>
            </w:r>
            <w:proofErr w:type="spellStart"/>
            <w:r w:rsidRPr="0062599C">
              <w:rPr>
                <w:rFonts w:ascii="Times New Roman" w:hAnsi="Times New Roman"/>
                <w:lang w:val="uk-UA"/>
              </w:rPr>
              <w:t>мультидисциплінарна</w:t>
            </w:r>
            <w:proofErr w:type="spellEnd"/>
            <w:r w:rsidRPr="0062599C">
              <w:rPr>
                <w:rFonts w:ascii="Times New Roman" w:hAnsi="Times New Roman"/>
                <w:lang w:val="uk-UA"/>
              </w:rPr>
              <w:t>; галузь знань – українська мова та дотичні – російська мова, польська мова, теорія комунікації, знання іноземної – бажано. Програма передбачає такі компоненти:</w:t>
            </w:r>
          </w:p>
          <w:p w:rsidR="002022AA" w:rsidRPr="0062599C" w:rsidRDefault="00504367" w:rsidP="00590A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цикл загальної підготовки (86</w:t>
            </w:r>
            <w:r w:rsidR="002022AA" w:rsidRPr="0062599C">
              <w:rPr>
                <w:rFonts w:ascii="Times New Roman" w:hAnsi="Times New Roman"/>
                <w:lang w:val="uk-UA"/>
              </w:rPr>
              <w:t xml:space="preserve"> кредитів ЄКТС, 2</w:t>
            </w:r>
            <w:r>
              <w:rPr>
                <w:rFonts w:ascii="Times New Roman" w:hAnsi="Times New Roman"/>
                <w:lang w:val="uk-UA"/>
              </w:rPr>
              <w:t>580</w:t>
            </w:r>
            <w:r w:rsidR="002022AA" w:rsidRPr="0062599C">
              <w:rPr>
                <w:rFonts w:ascii="Times New Roman" w:hAnsi="Times New Roman"/>
                <w:lang w:val="uk-UA"/>
              </w:rPr>
              <w:t> годин);</w:t>
            </w:r>
          </w:p>
          <w:p w:rsidR="002022AA" w:rsidRPr="0062599C" w:rsidRDefault="002022AA" w:rsidP="00590A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цикл професійної підготовки (67 кредитів ЄКТС, 2010 годин; разом з практичною підготовкою);</w:t>
            </w:r>
          </w:p>
          <w:p w:rsidR="002022AA" w:rsidRPr="0062599C" w:rsidRDefault="002022AA" w:rsidP="00590A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дисципліни вільного вибору (60 кредитів ЄКТС, 1800 годин);</w:t>
            </w:r>
          </w:p>
          <w:p w:rsidR="002022AA" w:rsidRPr="0062599C" w:rsidRDefault="002022AA" w:rsidP="00590A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практична підготовка – 24 кредити;</w:t>
            </w:r>
          </w:p>
          <w:p w:rsidR="002022AA" w:rsidRPr="0062599C" w:rsidRDefault="002022AA" w:rsidP="00504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атестація – </w:t>
            </w:r>
            <w:r w:rsidR="00504367">
              <w:rPr>
                <w:rFonts w:ascii="Times New Roman" w:hAnsi="Times New Roman"/>
                <w:lang w:val="uk-UA"/>
              </w:rPr>
              <w:t>3</w:t>
            </w:r>
            <w:r w:rsidRPr="0062599C">
              <w:rPr>
                <w:rFonts w:ascii="Times New Roman" w:hAnsi="Times New Roman"/>
                <w:lang w:val="uk-UA"/>
              </w:rPr>
              <w:t xml:space="preserve"> кредит</w:t>
            </w:r>
            <w:r w:rsidR="00504367">
              <w:rPr>
                <w:rFonts w:ascii="Times New Roman" w:hAnsi="Times New Roman"/>
                <w:lang w:val="uk-UA"/>
              </w:rPr>
              <w:t>и</w:t>
            </w:r>
            <w:r w:rsidRPr="0062599C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2022AA" w:rsidRPr="0062599C" w:rsidTr="009578A0">
        <w:trPr>
          <w:trHeight w:val="643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Фокус програми: загальна/спеціальна</w:t>
            </w:r>
          </w:p>
        </w:tc>
        <w:tc>
          <w:tcPr>
            <w:tcW w:w="6458" w:type="dxa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Загальна освіта за предметною галуззю з урахуванням спеціалізацій.</w:t>
            </w:r>
          </w:p>
        </w:tc>
      </w:tr>
      <w:tr w:rsidR="002022AA" w:rsidRPr="005546FC" w:rsidTr="009578A0">
        <w:trPr>
          <w:trHeight w:val="1058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lastRenderedPageBreak/>
              <w:t>3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Спрямованість  програми</w:t>
            </w:r>
          </w:p>
        </w:tc>
        <w:tc>
          <w:tcPr>
            <w:tcW w:w="6458" w:type="dxa"/>
          </w:tcPr>
          <w:p w:rsidR="002022AA" w:rsidRPr="0062599C" w:rsidRDefault="002022AA" w:rsidP="007177A6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Програма спрямована на формування високого рівня  знань з української мови і літератури, комунікативних та міжособистісних навичок спілкування рідною та іноземною мовами. </w:t>
            </w:r>
          </w:p>
        </w:tc>
      </w:tr>
      <w:tr w:rsidR="002022AA" w:rsidRPr="005546FC" w:rsidTr="007177A6">
        <w:trPr>
          <w:trHeight w:val="1084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Особливості програми</w:t>
            </w:r>
          </w:p>
        </w:tc>
        <w:tc>
          <w:tcPr>
            <w:tcW w:w="6458" w:type="dxa"/>
          </w:tcPr>
          <w:p w:rsidR="002022AA" w:rsidRPr="0062599C" w:rsidRDefault="002022AA" w:rsidP="007177A6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Успішне завершення програми забезпечить фундаментальні та професійно зорієнтовані знання і вміння, здатність здійснювати освітню діяльність у галузі української мови і літератури та суміжних спеціальностей (спеціалізацій).</w:t>
            </w:r>
          </w:p>
        </w:tc>
      </w:tr>
      <w:tr w:rsidR="002022AA" w:rsidRPr="005546FC" w:rsidTr="009578A0">
        <w:trPr>
          <w:trHeight w:val="258"/>
        </w:trPr>
        <w:tc>
          <w:tcPr>
            <w:tcW w:w="9706" w:type="dxa"/>
            <w:gridSpan w:val="5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22AA" w:rsidRPr="0062599C" w:rsidTr="009578A0">
        <w:trPr>
          <w:trHeight w:val="475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в</w:t>
            </w:r>
          </w:p>
        </w:tc>
        <w:tc>
          <w:tcPr>
            <w:tcW w:w="8835" w:type="dxa"/>
            <w:gridSpan w:val="4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Працевлаштування та продовження освіти</w:t>
            </w:r>
          </w:p>
        </w:tc>
      </w:tr>
      <w:tr w:rsidR="002022AA" w:rsidRPr="005546FC" w:rsidTr="009578A0">
        <w:trPr>
          <w:trHeight w:val="668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 xml:space="preserve">Працевлаштування </w:t>
            </w:r>
          </w:p>
        </w:tc>
        <w:tc>
          <w:tcPr>
            <w:tcW w:w="6458" w:type="dxa"/>
          </w:tcPr>
          <w:p w:rsidR="002022AA" w:rsidRPr="0062599C" w:rsidRDefault="002022AA" w:rsidP="00F0319D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Загальноосвітні навчальні заклади І–ІІІ ступенів, різноманітні фонди, спілки, фундації гуманітарного спрямування, музеї, мистецькі та культурні центри</w:t>
            </w:r>
            <w:r w:rsidR="00977743">
              <w:rPr>
                <w:rFonts w:ascii="Times New Roman" w:hAnsi="Times New Roman"/>
                <w:lang w:val="uk-UA"/>
              </w:rPr>
              <w:t xml:space="preserve">, засоби масової </w:t>
            </w:r>
            <w:proofErr w:type="spellStart"/>
            <w:r w:rsidR="00977743">
              <w:rPr>
                <w:rFonts w:ascii="Times New Roman" w:hAnsi="Times New Roman"/>
                <w:lang w:val="uk-UA"/>
              </w:rPr>
              <w:t>комінкації</w:t>
            </w:r>
            <w:proofErr w:type="spellEnd"/>
            <w:r w:rsidRPr="0062599C">
              <w:rPr>
                <w:rFonts w:ascii="Times New Roman" w:hAnsi="Times New Roman"/>
                <w:lang w:val="uk-UA"/>
              </w:rPr>
              <w:t xml:space="preserve"> тощо.</w:t>
            </w:r>
          </w:p>
        </w:tc>
      </w:tr>
      <w:tr w:rsidR="002022AA" w:rsidRPr="0062599C" w:rsidTr="009578A0">
        <w:trPr>
          <w:trHeight w:val="282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 xml:space="preserve">Продовження освіти </w:t>
            </w:r>
          </w:p>
        </w:tc>
        <w:tc>
          <w:tcPr>
            <w:tcW w:w="6458" w:type="dxa"/>
          </w:tcPr>
          <w:p w:rsidR="002022AA" w:rsidRPr="0062599C" w:rsidRDefault="002022AA" w:rsidP="000E4EFD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Здобуття освітнього ступеня «магістра» за відповідною спеціальністю.</w:t>
            </w:r>
          </w:p>
        </w:tc>
      </w:tr>
      <w:tr w:rsidR="002022AA" w:rsidRPr="0062599C" w:rsidTr="009578A0">
        <w:trPr>
          <w:trHeight w:val="220"/>
        </w:trPr>
        <w:tc>
          <w:tcPr>
            <w:tcW w:w="9706" w:type="dxa"/>
            <w:gridSpan w:val="5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22AA" w:rsidRPr="0062599C" w:rsidTr="009578A0">
        <w:trPr>
          <w:trHeight w:val="447"/>
        </w:trPr>
        <w:tc>
          <w:tcPr>
            <w:tcW w:w="886" w:type="dxa"/>
            <w:gridSpan w:val="2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г</w:t>
            </w:r>
          </w:p>
        </w:tc>
        <w:tc>
          <w:tcPr>
            <w:tcW w:w="8820" w:type="dxa"/>
            <w:gridSpan w:val="3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Стиль та методика навчання</w:t>
            </w:r>
          </w:p>
        </w:tc>
      </w:tr>
      <w:tr w:rsidR="002022AA" w:rsidRPr="0062599C" w:rsidTr="009578A0">
        <w:trPr>
          <w:trHeight w:val="350"/>
        </w:trPr>
        <w:tc>
          <w:tcPr>
            <w:tcW w:w="886" w:type="dxa"/>
            <w:gridSpan w:val="2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362" w:type="dxa"/>
            <w:gridSpan w:val="2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 xml:space="preserve">Підходи до викладання та навчання </w:t>
            </w:r>
          </w:p>
        </w:tc>
        <w:tc>
          <w:tcPr>
            <w:tcW w:w="6458" w:type="dxa"/>
          </w:tcPr>
          <w:p w:rsidR="002022AA" w:rsidRPr="0062599C" w:rsidRDefault="002022AA" w:rsidP="002254F3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2599C">
              <w:rPr>
                <w:rFonts w:ascii="Times New Roman" w:hAnsi="Times New Roman"/>
                <w:lang w:val="uk-UA"/>
              </w:rPr>
              <w:t>Студентоцентроване</w:t>
            </w:r>
            <w:proofErr w:type="spellEnd"/>
            <w:r w:rsidRPr="0062599C">
              <w:rPr>
                <w:rFonts w:ascii="Times New Roman" w:hAnsi="Times New Roman"/>
                <w:lang w:val="uk-UA"/>
              </w:rPr>
              <w:t xml:space="preserve"> проблемно зорієнтоване навчання, самонавчання. Зв'язок лекцій із семінарськими, практичними, лабораторними заняттями, спеціальними та педагогічними практиками, проведення наукових дискусій, виконання   індивідуальних навчально-дослідного завдань,  презентації їх результатів, дистанційне навчання.</w:t>
            </w:r>
          </w:p>
        </w:tc>
      </w:tr>
      <w:tr w:rsidR="002022AA" w:rsidRPr="0062599C" w:rsidTr="009578A0">
        <w:trPr>
          <w:trHeight w:val="910"/>
        </w:trPr>
        <w:tc>
          <w:tcPr>
            <w:tcW w:w="886" w:type="dxa"/>
            <w:gridSpan w:val="2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362" w:type="dxa"/>
            <w:gridSpan w:val="2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Система оцінювання</w:t>
            </w:r>
          </w:p>
        </w:tc>
        <w:tc>
          <w:tcPr>
            <w:tcW w:w="6458" w:type="dxa"/>
          </w:tcPr>
          <w:p w:rsidR="002022AA" w:rsidRPr="0062599C" w:rsidRDefault="002022AA" w:rsidP="002254F3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Накопичувальна бально-рейтингова система; тестування знань і вмінь, виконання ІНДЗ, курсових проектів (робіт), рефератів.</w:t>
            </w:r>
          </w:p>
        </w:tc>
      </w:tr>
      <w:tr w:rsidR="002022AA" w:rsidRPr="0062599C" w:rsidTr="009578A0">
        <w:trPr>
          <w:trHeight w:val="279"/>
        </w:trPr>
        <w:tc>
          <w:tcPr>
            <w:tcW w:w="9706" w:type="dxa"/>
            <w:gridSpan w:val="5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22AA" w:rsidRPr="0062599C" w:rsidTr="009578A0">
        <w:trPr>
          <w:trHeight w:val="418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д</w:t>
            </w:r>
          </w:p>
        </w:tc>
        <w:tc>
          <w:tcPr>
            <w:tcW w:w="8835" w:type="dxa"/>
            <w:gridSpan w:val="4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Програмні компетентності</w:t>
            </w:r>
          </w:p>
        </w:tc>
      </w:tr>
      <w:tr w:rsidR="002022AA" w:rsidRPr="0062599C" w:rsidTr="001C2704">
        <w:trPr>
          <w:trHeight w:val="1408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Загальні</w:t>
            </w:r>
          </w:p>
        </w:tc>
        <w:tc>
          <w:tcPr>
            <w:tcW w:w="6458" w:type="dxa"/>
          </w:tcPr>
          <w:p w:rsidR="002022AA" w:rsidRPr="0062599C" w:rsidRDefault="002022AA" w:rsidP="009578A0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Аналіз та синтез.</w:t>
            </w:r>
            <w:r w:rsidRPr="0062599C">
              <w:rPr>
                <w:rFonts w:ascii="Times New Roman" w:hAnsi="Times New Roman"/>
                <w:lang w:val="uk-UA"/>
              </w:rPr>
              <w:t xml:space="preserve"> Здатність аналізувати, синтезувати, оцінювати, виявляти педагогічні проблеми і знаходити їх рішення; здатність учитися; поглиблювати власні знання, формувати навички дослідницької роботи.</w:t>
            </w:r>
          </w:p>
          <w:p w:rsidR="002022AA" w:rsidRPr="0062599C" w:rsidRDefault="002022AA" w:rsidP="009578A0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 xml:space="preserve">Гнучкість мислення. </w:t>
            </w:r>
            <w:r w:rsidRPr="0062599C">
              <w:rPr>
                <w:rFonts w:ascii="Times New Roman" w:hAnsi="Times New Roman"/>
                <w:lang w:val="uk-UA"/>
              </w:rPr>
              <w:t xml:space="preserve">Формування гнучкого мислення, здатність застосувати набуті знання та компетентності в освітній галузі та повсякденному житті. </w:t>
            </w:r>
          </w:p>
          <w:p w:rsidR="002022AA" w:rsidRPr="0062599C" w:rsidRDefault="002022AA" w:rsidP="009578A0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Групова робота.</w:t>
            </w:r>
            <w:r w:rsidRPr="0062599C">
              <w:rPr>
                <w:rFonts w:ascii="Times New Roman" w:hAnsi="Times New Roman"/>
                <w:lang w:val="uk-UA"/>
              </w:rPr>
              <w:t xml:space="preserve"> Здатність до міжособистісного спілкування; комунікаційні навички, здатність до рефлексії, навички роботи у групі (підгрупі); навички планування та управління часом; уміння приймати рішення. </w:t>
            </w:r>
          </w:p>
          <w:p w:rsidR="002022AA" w:rsidRPr="0062599C" w:rsidRDefault="002022AA" w:rsidP="009578A0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Комунікативні навички</w:t>
            </w:r>
            <w:r w:rsidRPr="0062599C">
              <w:rPr>
                <w:rFonts w:ascii="Times New Roman" w:hAnsi="Times New Roman"/>
                <w:lang w:val="uk-UA"/>
              </w:rPr>
              <w:t xml:space="preserve">. Здатність фахово </w:t>
            </w:r>
            <w:proofErr w:type="spellStart"/>
            <w:r w:rsidRPr="0062599C">
              <w:rPr>
                <w:rFonts w:ascii="Times New Roman" w:hAnsi="Times New Roman"/>
                <w:lang w:val="uk-UA"/>
              </w:rPr>
              <w:t>комунікувати</w:t>
            </w:r>
            <w:proofErr w:type="spellEnd"/>
            <w:r w:rsidRPr="0062599C">
              <w:rPr>
                <w:rFonts w:ascii="Times New Roman" w:hAnsi="Times New Roman"/>
                <w:lang w:val="uk-UA"/>
              </w:rPr>
              <w:t xml:space="preserve"> вести </w:t>
            </w:r>
            <w:proofErr w:type="spellStart"/>
            <w:r w:rsidRPr="0062599C">
              <w:rPr>
                <w:rFonts w:ascii="Times New Roman" w:hAnsi="Times New Roman"/>
                <w:lang w:val="uk-UA"/>
              </w:rPr>
              <w:lastRenderedPageBreak/>
              <w:t>діалог,стисло</w:t>
            </w:r>
            <w:proofErr w:type="spellEnd"/>
            <w:r w:rsidRPr="0062599C">
              <w:rPr>
                <w:rFonts w:ascii="Times New Roman" w:hAnsi="Times New Roman"/>
                <w:lang w:val="uk-UA"/>
              </w:rPr>
              <w:t xml:space="preserve"> і розгорнуто,  усно та письмово подавати матеріал. </w:t>
            </w:r>
          </w:p>
          <w:p w:rsidR="002022AA" w:rsidRPr="0062599C" w:rsidRDefault="002022AA" w:rsidP="002254F3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Етичні установки</w:t>
            </w:r>
            <w:r w:rsidRPr="0062599C">
              <w:rPr>
                <w:rFonts w:ascii="Times New Roman" w:hAnsi="Times New Roman"/>
                <w:lang w:val="uk-UA"/>
              </w:rPr>
              <w:t xml:space="preserve">. Дотримання етичних принципів як розуміння ролі досягнень філології у суспільстві, здатність критично мислити. </w:t>
            </w:r>
          </w:p>
        </w:tc>
      </w:tr>
      <w:tr w:rsidR="002022AA" w:rsidRPr="00977743" w:rsidTr="009578A0">
        <w:trPr>
          <w:trHeight w:val="557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lastRenderedPageBreak/>
              <w:t>2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Фахові</w:t>
            </w:r>
          </w:p>
        </w:tc>
        <w:tc>
          <w:tcPr>
            <w:tcW w:w="6458" w:type="dxa"/>
          </w:tcPr>
          <w:p w:rsidR="002022AA" w:rsidRPr="0062599C" w:rsidRDefault="002022AA" w:rsidP="00D470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Розуміння структури та сутності філологічної науки, поділу її на мовознавчу та літературознавчу складові, усвідомлення специфіки кожної з них;</w:t>
            </w:r>
          </w:p>
          <w:p w:rsidR="002022AA" w:rsidRPr="0062599C" w:rsidRDefault="002022AA" w:rsidP="00D470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розуміння лінгвістики як особливої науки, що вивчає структуру та функціонування мови; володіння знаннями з усіх розділів мовознавства, історії української мови та сучасної української мови;</w:t>
            </w:r>
          </w:p>
          <w:p w:rsidR="002022AA" w:rsidRPr="0062599C" w:rsidRDefault="002022AA" w:rsidP="00D470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розуміння закономірностей літературного процесу, художнього значення літературного твору в контексті суспільно-літературного процесу певної культурно-історичної епохи, усвідомлення художньої своєрідності літературного твору і загальної типології художньо-літературної творчості; </w:t>
            </w:r>
          </w:p>
          <w:p w:rsidR="002022AA" w:rsidRPr="0062599C" w:rsidRDefault="002022AA" w:rsidP="00D470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ефективне спілкування фаховою та іноземними (російська, польська, англійська, німецька, французька) мовами; </w:t>
            </w:r>
          </w:p>
          <w:p w:rsidR="002022AA" w:rsidRPr="0062599C" w:rsidRDefault="002022AA" w:rsidP="00D470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реалізація знань із основних понять і концепцій сучасної мовознавчої та літературознавчої наук, вільне володіння мовознавчим та літературознавчим матеріалом;</w:t>
            </w:r>
          </w:p>
          <w:p w:rsidR="002022AA" w:rsidRPr="0062599C" w:rsidRDefault="002022AA" w:rsidP="00D470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розуміння специфіки розвитку лінгвістичних і літературних процесів, їх зв’язку із суспільством, уміння використовувати ці знання у професійній діяльності; </w:t>
            </w:r>
          </w:p>
          <w:p w:rsidR="002022AA" w:rsidRPr="0062599C" w:rsidRDefault="002022AA" w:rsidP="00D470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здатність оперативно засвоювати нові теорії, концепції, методики дослідження, як у галузі філології, так і на межі різних гуманітарних наук; уміння застосовувати теорію компаративістики;</w:t>
            </w:r>
          </w:p>
          <w:p w:rsidR="002022AA" w:rsidRPr="0062599C" w:rsidRDefault="002022AA" w:rsidP="00D470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здатність застосовувати сучасні методи навчання в загальноосвітній школі; </w:t>
            </w:r>
          </w:p>
          <w:p w:rsidR="002022AA" w:rsidRPr="0062599C" w:rsidRDefault="002022AA" w:rsidP="00D470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володіння інноваційними методами навчання української мови як іноземної; </w:t>
            </w:r>
          </w:p>
          <w:p w:rsidR="002022AA" w:rsidRPr="0062599C" w:rsidRDefault="002022AA" w:rsidP="00D470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володіння сучасними методами отримання науково-бібліографічної інформації, навичками аналізу та інтерпретації гуманітарних текстів, навичками наукових досліджень у галузі філології;</w:t>
            </w:r>
          </w:p>
          <w:p w:rsidR="002022AA" w:rsidRPr="009F6113" w:rsidRDefault="002022AA" w:rsidP="00D470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уміння застосовувати сучасні інформаційні техноло</w:t>
            </w:r>
            <w:r w:rsidR="00D470F8">
              <w:rPr>
                <w:rFonts w:ascii="Times New Roman" w:hAnsi="Times New Roman"/>
                <w:lang w:val="uk-UA"/>
              </w:rPr>
              <w:t>гії в освітній діяльності;</w:t>
            </w:r>
          </w:p>
          <w:p w:rsidR="00D470F8" w:rsidRPr="00D470F8" w:rsidRDefault="00D470F8" w:rsidP="00D470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470F8">
              <w:rPr>
                <w:rFonts w:ascii="Times New Roman" w:hAnsi="Times New Roman"/>
                <w:lang w:val="uk-UA"/>
              </w:rPr>
              <w:t>уміння застосовувати  правила, прийоми літературного редагування, лінгвістичного аналізу тексту;</w:t>
            </w:r>
          </w:p>
          <w:p w:rsidR="00D470F8" w:rsidRPr="00D470F8" w:rsidRDefault="00D470F8" w:rsidP="00D470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470F8">
              <w:rPr>
                <w:rFonts w:ascii="Times New Roman" w:hAnsi="Times New Roman"/>
                <w:lang w:val="uk-UA"/>
              </w:rPr>
              <w:t>уміння використовувати  прийоми посилення ефективності текстів різних жанрів у різних ЗМІ на різні теми;</w:t>
            </w:r>
          </w:p>
          <w:p w:rsidR="00D470F8" w:rsidRPr="00D470F8" w:rsidRDefault="00D470F8" w:rsidP="00D470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470F8">
              <w:rPr>
                <w:rFonts w:ascii="Times New Roman" w:hAnsi="Times New Roman"/>
                <w:lang w:val="uk-UA"/>
              </w:rPr>
              <w:t xml:space="preserve">володіння основами </w:t>
            </w:r>
            <w:proofErr w:type="spellStart"/>
            <w:r w:rsidRPr="00D470F8">
              <w:rPr>
                <w:rFonts w:ascii="Times New Roman" w:hAnsi="Times New Roman"/>
                <w:lang w:val="uk-UA"/>
              </w:rPr>
              <w:t>перекладознавства</w:t>
            </w:r>
            <w:proofErr w:type="spellEnd"/>
            <w:r w:rsidRPr="00D470F8">
              <w:rPr>
                <w:rFonts w:ascii="Times New Roman" w:hAnsi="Times New Roman"/>
                <w:lang w:val="uk-UA"/>
              </w:rPr>
              <w:t xml:space="preserve"> та практичними навичками підготовки до друку перекладних матеріалів;</w:t>
            </w:r>
          </w:p>
          <w:p w:rsidR="006B15B9" w:rsidRPr="00D470F8" w:rsidRDefault="00D470F8" w:rsidP="00D470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470F8">
              <w:rPr>
                <w:rFonts w:ascii="Times New Roman" w:hAnsi="Times New Roman"/>
                <w:lang w:val="uk-UA"/>
              </w:rPr>
              <w:t>знання особливостей термінотворення та функціонування термінів у текстах різних видів.</w:t>
            </w:r>
          </w:p>
          <w:p w:rsidR="00A04BC7" w:rsidRPr="009F6113" w:rsidRDefault="00A04BC7" w:rsidP="009F6113">
            <w:pPr>
              <w:spacing w:after="0" w:line="240" w:lineRule="auto"/>
              <w:ind w:left="433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022AA" w:rsidRPr="00977743" w:rsidTr="009578A0">
        <w:trPr>
          <w:trHeight w:val="170"/>
        </w:trPr>
        <w:tc>
          <w:tcPr>
            <w:tcW w:w="9706" w:type="dxa"/>
            <w:gridSpan w:val="5"/>
          </w:tcPr>
          <w:p w:rsidR="00FC13DE" w:rsidRPr="0062599C" w:rsidRDefault="00FC13DE" w:rsidP="009578A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22AA" w:rsidRPr="0062599C" w:rsidTr="009578A0">
        <w:trPr>
          <w:trHeight w:val="349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е</w:t>
            </w:r>
          </w:p>
        </w:tc>
        <w:tc>
          <w:tcPr>
            <w:tcW w:w="8835" w:type="dxa"/>
            <w:gridSpan w:val="4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Програмні результати навчання</w:t>
            </w:r>
          </w:p>
        </w:tc>
      </w:tr>
      <w:tr w:rsidR="002022AA" w:rsidRPr="005546FC" w:rsidTr="009578A0">
        <w:trPr>
          <w:trHeight w:val="349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35" w:type="dxa"/>
            <w:gridSpan w:val="4"/>
          </w:tcPr>
          <w:p w:rsidR="002022AA" w:rsidRPr="002F1F7D" w:rsidRDefault="002022AA" w:rsidP="00E54F43">
            <w:pPr>
              <w:pStyle w:val="Default"/>
              <w:ind w:left="242"/>
              <w:jc w:val="both"/>
              <w:rPr>
                <w:sz w:val="22"/>
                <w:lang w:val="uk-UA"/>
              </w:rPr>
            </w:pPr>
            <w:r w:rsidRPr="002F1F7D">
              <w:rPr>
                <w:sz w:val="22"/>
                <w:lang w:val="uk-UA"/>
              </w:rPr>
              <w:t xml:space="preserve">Використовуючи поглиблені знання професійно зорієнтованих гуманітарних дисциплін, спеціалізованих філологічних дисциплін, уміти здійснювати професійну освітню  </w:t>
            </w:r>
            <w:r w:rsidRPr="002F1F7D">
              <w:rPr>
                <w:sz w:val="22"/>
                <w:lang w:val="uk-UA"/>
              </w:rPr>
              <w:lastRenderedPageBreak/>
              <w:t>діяльність;</w:t>
            </w:r>
          </w:p>
          <w:p w:rsidR="002022AA" w:rsidRPr="002F1F7D" w:rsidRDefault="002022AA" w:rsidP="00D470F8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lang w:val="uk-UA"/>
              </w:rPr>
            </w:pPr>
            <w:r w:rsidRPr="002F1F7D">
              <w:rPr>
                <w:sz w:val="22"/>
                <w:lang w:val="uk-UA"/>
              </w:rPr>
              <w:t>визначати мовні явища, систематизувати матеріал та характеризувати його;</w:t>
            </w:r>
          </w:p>
          <w:p w:rsidR="002022AA" w:rsidRPr="002F1F7D" w:rsidRDefault="002022AA" w:rsidP="00D470F8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lang w:val="uk-UA"/>
              </w:rPr>
            </w:pPr>
            <w:r w:rsidRPr="002F1F7D">
              <w:rPr>
                <w:sz w:val="22"/>
                <w:lang w:val="uk-UA"/>
              </w:rPr>
              <w:t>складати план і програму; визначати тематику контрольних завдань і творчих робіт; розробляти систему вправ; визначати основну, довідкову, спеціальну літературу для підготовки й написання контрольних завдань і творчих робіт;</w:t>
            </w:r>
          </w:p>
          <w:p w:rsidR="002022AA" w:rsidRPr="002F1F7D" w:rsidRDefault="002022AA" w:rsidP="00D470F8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lang w:val="uk-UA"/>
              </w:rPr>
            </w:pPr>
            <w:r w:rsidRPr="002F1F7D">
              <w:rPr>
                <w:sz w:val="22"/>
                <w:lang w:val="uk-UA"/>
              </w:rPr>
              <w:t xml:space="preserve">застосовувати різні методи організації навчального процесу в загальноосвітній школі, організації </w:t>
            </w:r>
            <w:proofErr w:type="spellStart"/>
            <w:r w:rsidRPr="002F1F7D">
              <w:rPr>
                <w:sz w:val="22"/>
                <w:lang w:val="uk-UA"/>
              </w:rPr>
              <w:t>позааудиторної</w:t>
            </w:r>
            <w:proofErr w:type="spellEnd"/>
            <w:r w:rsidRPr="002F1F7D">
              <w:rPr>
                <w:sz w:val="22"/>
                <w:lang w:val="uk-UA"/>
              </w:rPr>
              <w:t xml:space="preserve"> та </w:t>
            </w:r>
            <w:proofErr w:type="spellStart"/>
            <w:r w:rsidRPr="002F1F7D">
              <w:rPr>
                <w:sz w:val="22"/>
                <w:lang w:val="uk-UA"/>
              </w:rPr>
              <w:t>освітньо</w:t>
            </w:r>
            <w:proofErr w:type="spellEnd"/>
            <w:r w:rsidRPr="002F1F7D">
              <w:rPr>
                <w:sz w:val="22"/>
                <w:lang w:val="uk-UA"/>
              </w:rPr>
              <w:t>-виховної роботи, володіти сучасними освітніми технологіями та методами навчання;</w:t>
            </w:r>
          </w:p>
          <w:p w:rsidR="002022AA" w:rsidRPr="002F1F7D" w:rsidRDefault="002022AA" w:rsidP="00D470F8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lang w:val="uk-UA"/>
              </w:rPr>
            </w:pPr>
            <w:r w:rsidRPr="002F1F7D">
              <w:rPr>
                <w:sz w:val="22"/>
                <w:lang w:val="uk-UA"/>
              </w:rPr>
              <w:t>здійснювати переклад з іноземних мов, застосовувати навички усного та писемного перекладів;</w:t>
            </w:r>
          </w:p>
          <w:p w:rsidR="002022AA" w:rsidRPr="002F1F7D" w:rsidRDefault="002022AA" w:rsidP="00D470F8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lang w:val="uk-UA"/>
              </w:rPr>
            </w:pPr>
            <w:r w:rsidRPr="002F1F7D">
              <w:rPr>
                <w:sz w:val="22"/>
                <w:lang w:val="uk-UA"/>
              </w:rPr>
              <w:t xml:space="preserve">проводити уроки з української мови та літератури будь-якого типу, використовуючи відповідні методи; здійснювати підготовку і проводити урок з української мови </w:t>
            </w:r>
            <w:r w:rsidRPr="002F1F7D">
              <w:rPr>
                <w:color w:val="auto"/>
                <w:sz w:val="22"/>
                <w:lang w:val="uk-UA"/>
              </w:rPr>
              <w:t>у школі національної меншини</w:t>
            </w:r>
            <w:r w:rsidRPr="002F1F7D">
              <w:rPr>
                <w:sz w:val="22"/>
                <w:lang w:val="uk-UA"/>
              </w:rPr>
              <w:t>, використовуючи відповідні методи;</w:t>
            </w:r>
          </w:p>
          <w:p w:rsidR="002022AA" w:rsidRPr="002F1F7D" w:rsidRDefault="002022AA" w:rsidP="00D470F8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lang w:val="uk-UA"/>
              </w:rPr>
            </w:pPr>
            <w:r w:rsidRPr="002F1F7D">
              <w:rPr>
                <w:sz w:val="22"/>
                <w:lang w:val="uk-UA"/>
              </w:rPr>
              <w:t>використовувати  знання професійно-орієнтованих гуманітарних та соціально-економічних дисциплін, навички викладання в загальноосвітній школі, навички науково-ділової комунікації (українською та іноземною мовами), керувати індивідуальною професійною науково-дослідною та викладацькою діяльністю;</w:t>
            </w:r>
          </w:p>
          <w:p w:rsidR="002022AA" w:rsidRPr="002F1F7D" w:rsidRDefault="002022AA" w:rsidP="00D470F8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lang w:val="uk-UA"/>
              </w:rPr>
            </w:pPr>
            <w:r w:rsidRPr="002F1F7D">
              <w:rPr>
                <w:sz w:val="22"/>
                <w:lang w:val="uk-UA"/>
              </w:rPr>
              <w:t>використовуючи поглиблені знання спеціалізованих літературознавчих і мовознавчих дисциплін, уміти здійснювати аналіз, систематизацію та прогноз мовно-літературних явищ, розпізнавати, оцінювати та прогнозувати загальнокультурні, виховні, етичні наслідки певних процесів у мові та літературі; узагальнювати та систематизувати явища літературного процесу, виявляти закономірності функціонування мовних явищ;</w:t>
            </w:r>
          </w:p>
          <w:p w:rsidR="002022AA" w:rsidRPr="002F1F7D" w:rsidRDefault="002022AA" w:rsidP="00D470F8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lang w:val="uk-UA"/>
              </w:rPr>
            </w:pPr>
            <w:r w:rsidRPr="002F1F7D">
              <w:rPr>
                <w:sz w:val="22"/>
                <w:lang w:val="uk-UA"/>
              </w:rPr>
              <w:t xml:space="preserve">реалізувати виховну мету уроку засобами української мови і літератури; </w:t>
            </w:r>
          </w:p>
          <w:p w:rsidR="002022AA" w:rsidRPr="002F1F7D" w:rsidRDefault="002022AA" w:rsidP="00D470F8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  <w:sz w:val="22"/>
                <w:lang w:val="uk-UA"/>
              </w:rPr>
            </w:pPr>
            <w:r w:rsidRPr="002F1F7D">
              <w:rPr>
                <w:sz w:val="22"/>
                <w:lang w:val="uk-UA"/>
              </w:rPr>
              <w:t>контролювати рівень засвоєння явищ мовного та літературного процесів; визначати ступінь і глибину засвоєння учнями навчального матеріалу, використовуючи різноманітні прийоми й засоби контролю знань із мови та літератури.</w:t>
            </w:r>
          </w:p>
          <w:p w:rsidR="007177A6" w:rsidRPr="002F1F7D" w:rsidRDefault="007177A6" w:rsidP="00D470F8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lang w:val="uk-UA"/>
              </w:rPr>
            </w:pPr>
            <w:r w:rsidRPr="002F1F7D">
              <w:rPr>
                <w:sz w:val="22"/>
                <w:lang w:val="uk-UA"/>
              </w:rPr>
              <w:t>мати базові уявлення про дидактичну систему; знання основ ділового спілкування;</w:t>
            </w:r>
          </w:p>
          <w:p w:rsidR="00D470F8" w:rsidRPr="00D470F8" w:rsidRDefault="00D470F8" w:rsidP="00430CFC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lang w:val="uk-UA"/>
              </w:rPr>
            </w:pPr>
            <w:r w:rsidRPr="00D470F8">
              <w:rPr>
                <w:sz w:val="22"/>
                <w:lang w:val="uk-UA"/>
              </w:rPr>
              <w:t>зна</w:t>
            </w:r>
            <w:r w:rsidR="00430CFC" w:rsidRPr="00430CFC">
              <w:rPr>
                <w:sz w:val="22"/>
                <w:lang w:val="uk-UA"/>
              </w:rPr>
              <w:t>ти</w:t>
            </w:r>
            <w:r w:rsidRPr="00D470F8">
              <w:rPr>
                <w:sz w:val="22"/>
                <w:lang w:val="uk-UA"/>
              </w:rPr>
              <w:t xml:space="preserve"> типологі</w:t>
            </w:r>
            <w:r w:rsidR="00430CFC" w:rsidRPr="00430CFC">
              <w:rPr>
                <w:sz w:val="22"/>
                <w:lang w:val="uk-UA"/>
              </w:rPr>
              <w:t>ю</w:t>
            </w:r>
            <w:r w:rsidRPr="00D470F8">
              <w:rPr>
                <w:sz w:val="22"/>
                <w:lang w:val="uk-UA"/>
              </w:rPr>
              <w:t xml:space="preserve"> та основн</w:t>
            </w:r>
            <w:r w:rsidR="00430CFC" w:rsidRPr="00430CFC">
              <w:rPr>
                <w:sz w:val="22"/>
                <w:lang w:val="uk-UA"/>
              </w:rPr>
              <w:t>і</w:t>
            </w:r>
            <w:r w:rsidRPr="00D470F8">
              <w:rPr>
                <w:sz w:val="22"/>
                <w:lang w:val="uk-UA"/>
              </w:rPr>
              <w:t xml:space="preserve"> жанрів різних ЗМІ, особливост</w:t>
            </w:r>
            <w:r w:rsidR="00430CFC" w:rsidRPr="00430CFC">
              <w:rPr>
                <w:sz w:val="22"/>
                <w:lang w:val="uk-UA"/>
              </w:rPr>
              <w:t>і</w:t>
            </w:r>
            <w:r w:rsidRPr="00D470F8">
              <w:rPr>
                <w:sz w:val="22"/>
                <w:lang w:val="uk-UA"/>
              </w:rPr>
              <w:t xml:space="preserve"> форми їх подачі.</w:t>
            </w:r>
          </w:p>
          <w:p w:rsidR="00D470F8" w:rsidRPr="00D470F8" w:rsidRDefault="00D470F8" w:rsidP="00430CFC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lang w:val="uk-UA"/>
              </w:rPr>
            </w:pPr>
            <w:r w:rsidRPr="00D470F8">
              <w:rPr>
                <w:sz w:val="22"/>
                <w:lang w:val="uk-UA"/>
              </w:rPr>
              <w:t>володіти методикою аналізу та редагування текстових, аудіо, аудіовізуальних, мультимедійних матеріалів для різних видів ЗМІ;</w:t>
            </w:r>
          </w:p>
          <w:p w:rsidR="00D470F8" w:rsidRPr="00D470F8" w:rsidRDefault="00D470F8" w:rsidP="00430CFC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lang w:val="uk-UA"/>
              </w:rPr>
            </w:pPr>
            <w:r w:rsidRPr="00D470F8">
              <w:rPr>
                <w:sz w:val="22"/>
                <w:lang w:val="uk-UA"/>
              </w:rPr>
              <w:t>уміння всебічно підготувати чужий контент для будь-якого виду ЗМІ до обнародування, виходячи з його специфіки;</w:t>
            </w:r>
          </w:p>
          <w:p w:rsidR="00D470F8" w:rsidRPr="00D470F8" w:rsidRDefault="00D470F8" w:rsidP="00430CFC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lang w:val="uk-UA"/>
              </w:rPr>
            </w:pPr>
            <w:r w:rsidRPr="00D470F8">
              <w:rPr>
                <w:sz w:val="22"/>
                <w:lang w:val="uk-UA"/>
              </w:rPr>
              <w:t>мати уявлення про сучасні комунікативні технології;</w:t>
            </w:r>
          </w:p>
          <w:p w:rsidR="00A04BC7" w:rsidRPr="00430CFC" w:rsidRDefault="00D470F8" w:rsidP="00430CFC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lang w:val="uk-UA"/>
              </w:rPr>
            </w:pPr>
            <w:r w:rsidRPr="00D470F8">
              <w:rPr>
                <w:sz w:val="22"/>
                <w:lang w:val="uk-UA"/>
              </w:rPr>
              <w:t>застосовувати міжнародні журналістські стандарти, принципи журналістської етики, національні етичні норми, етикетні правила на різни</w:t>
            </w:r>
            <w:r w:rsidR="00430CFC" w:rsidRPr="00430CFC">
              <w:rPr>
                <w:sz w:val="22"/>
                <w:lang w:val="uk-UA"/>
              </w:rPr>
              <w:t>х етапах професійної діяльності.</w:t>
            </w:r>
          </w:p>
          <w:p w:rsidR="00430CFC" w:rsidRPr="00590A41" w:rsidRDefault="00430CFC" w:rsidP="00430CFC">
            <w:pPr>
              <w:shd w:val="clear" w:color="auto" w:fill="FFFFFF"/>
              <w:spacing w:after="0" w:line="293" w:lineRule="atLeast"/>
              <w:ind w:left="644"/>
              <w:jc w:val="both"/>
              <w:rPr>
                <w:b/>
                <w:lang w:val="uk-UA"/>
              </w:rPr>
            </w:pPr>
          </w:p>
        </w:tc>
      </w:tr>
    </w:tbl>
    <w:p w:rsidR="002022AA" w:rsidRDefault="002022AA" w:rsidP="00590A4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3B7C" w:rsidRDefault="00B73B7C" w:rsidP="00590A4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8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054"/>
      </w:tblGrid>
      <w:tr w:rsidR="00B73B7C" w:rsidRPr="006B6CE6" w:rsidTr="008B3DE9">
        <w:trPr>
          <w:trHeight w:val="281"/>
        </w:trPr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:rsidR="00B73B7C" w:rsidRPr="006B6CE6" w:rsidRDefault="00B73B7C" w:rsidP="008B3D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B6CE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МОДУЛІ ОСВІТНЬОЇ</w:t>
            </w:r>
            <w:r w:rsidR="006B6CE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-ПРОФЕСІЙНОЇ</w:t>
            </w:r>
            <w:r w:rsidR="006B6CE6" w:rsidRPr="006B6CE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6B6CE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ПРОГРАМИ</w:t>
            </w:r>
          </w:p>
        </w:tc>
      </w:tr>
      <w:tr w:rsidR="00B73B7C" w:rsidRPr="006B6CE6" w:rsidTr="008B3DE9">
        <w:trPr>
          <w:trHeight w:val="285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І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Цикл загальної підготовки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ГП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Гуманітарна підготовка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ГП1.01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Історія та культура України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ГП1.02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Філософія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ГП1.03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Політична та соціологічна науки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ГП1.04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Іноземна мова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ГП1.05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Фізичне виховання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ФП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Фундаментальна підготовка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</w:rPr>
              <w:t>ФП1.01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Цивільний захист та охорона праці в галузі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lastRenderedPageBreak/>
              <w:t>ФП1.01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Охорона праці та безпека життєдіяльності</w:t>
            </w:r>
          </w:p>
        </w:tc>
      </w:tr>
      <w:tr w:rsidR="00B73B7C" w:rsidRPr="005546FC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ФП1.02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Вікова фізіологія і шкільна гігієна з основами </w:t>
            </w:r>
            <w:proofErr w:type="spellStart"/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медзнань</w:t>
            </w:r>
            <w:proofErr w:type="spellEnd"/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ФП1.03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Сучасна українська літературна мова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ФП1.04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Історія української літератури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ІІ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Цикл професійної підготовки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ППП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Психолого-педагогічна підготовка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ППП2.01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Педагогіка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ППП2.02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Психологія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ППП2.03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Методика навчання української мови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ППП2.04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Методика навчання української літератури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ППП2.05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Методика навчання зарубіжної літератури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НПП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Науково-предметна підготовка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НПП2.01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Українознавство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НПП2.02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Історія зарубіжної літератури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НПП2.03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Вступ до мовознавства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НПП2.04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Вступ до літературознавства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НПП2.05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Старослов’янська мова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НПП2.06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Історична граматика української мови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НПП2.07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Ділова українська мова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НПП2.08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Фольклор</w:t>
            </w:r>
          </w:p>
        </w:tc>
      </w:tr>
      <w:tr w:rsidR="00B73B7C" w:rsidRPr="006B6CE6" w:rsidTr="008B3DE9">
        <w:trPr>
          <w:trHeight w:val="283"/>
        </w:trPr>
        <w:tc>
          <w:tcPr>
            <w:tcW w:w="9322" w:type="dxa"/>
            <w:gridSpan w:val="2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</w:p>
          <w:p w:rsidR="00B73B7C" w:rsidRPr="006B6CE6" w:rsidRDefault="00B73B7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ДИСЦИПЛІНИ ВІЛЬНОГО ВИБОРУ СТУДЕНТА</w:t>
            </w:r>
          </w:p>
          <w:p w:rsidR="00B73B7C" w:rsidRPr="006B6CE6" w:rsidRDefault="00B73B7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Блок № 1</w:t>
            </w:r>
          </w:p>
        </w:tc>
      </w:tr>
      <w:tr w:rsidR="00977743" w:rsidRPr="005546FC" w:rsidTr="008B3DE9">
        <w:trPr>
          <w:trHeight w:val="283"/>
        </w:trPr>
        <w:tc>
          <w:tcPr>
            <w:tcW w:w="2268" w:type="dxa"/>
            <w:vAlign w:val="center"/>
          </w:tcPr>
          <w:p w:rsidR="00977743" w:rsidRPr="006B6CE6" w:rsidRDefault="00977743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ВВ1.01</w:t>
            </w:r>
          </w:p>
        </w:tc>
        <w:tc>
          <w:tcPr>
            <w:tcW w:w="7054" w:type="dxa"/>
            <w:vAlign w:val="center"/>
          </w:tcPr>
          <w:p w:rsidR="00977743" w:rsidRPr="00977743" w:rsidRDefault="00977743" w:rsidP="00977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77743">
              <w:rPr>
                <w:rFonts w:ascii="Times New Roman" w:hAnsi="Times New Roman"/>
                <w:sz w:val="26"/>
                <w:szCs w:val="26"/>
                <w:lang w:val="uk-UA" w:eastAsia="uk-UA"/>
              </w:rPr>
              <w:t>Теорія масової комунікації та інформації</w:t>
            </w:r>
          </w:p>
        </w:tc>
      </w:tr>
      <w:tr w:rsidR="00977743" w:rsidRPr="006B6CE6" w:rsidTr="008B3DE9">
        <w:trPr>
          <w:trHeight w:val="283"/>
        </w:trPr>
        <w:tc>
          <w:tcPr>
            <w:tcW w:w="2268" w:type="dxa"/>
            <w:vAlign w:val="center"/>
          </w:tcPr>
          <w:p w:rsidR="00977743" w:rsidRPr="006B6CE6" w:rsidRDefault="00977743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ВВ1.02</w:t>
            </w:r>
          </w:p>
        </w:tc>
        <w:tc>
          <w:tcPr>
            <w:tcW w:w="7054" w:type="dxa"/>
            <w:vAlign w:val="center"/>
          </w:tcPr>
          <w:p w:rsidR="00977743" w:rsidRPr="00977743" w:rsidRDefault="00977743" w:rsidP="00977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77743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Реклама і PR   </w:t>
            </w:r>
          </w:p>
        </w:tc>
      </w:tr>
      <w:tr w:rsidR="00977743" w:rsidRPr="006B6CE6" w:rsidTr="008B3DE9">
        <w:trPr>
          <w:trHeight w:val="283"/>
        </w:trPr>
        <w:tc>
          <w:tcPr>
            <w:tcW w:w="2268" w:type="dxa"/>
            <w:vAlign w:val="center"/>
          </w:tcPr>
          <w:p w:rsidR="00977743" w:rsidRPr="006B6CE6" w:rsidRDefault="00977743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ВВ1.03</w:t>
            </w:r>
          </w:p>
        </w:tc>
        <w:tc>
          <w:tcPr>
            <w:tcW w:w="7054" w:type="dxa"/>
            <w:vAlign w:val="center"/>
          </w:tcPr>
          <w:p w:rsidR="00977743" w:rsidRPr="00977743" w:rsidRDefault="00977743" w:rsidP="00977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77743">
              <w:rPr>
                <w:rFonts w:ascii="Times New Roman" w:hAnsi="Times New Roman"/>
                <w:sz w:val="26"/>
                <w:szCs w:val="26"/>
                <w:lang w:val="uk-UA" w:eastAsia="uk-UA"/>
              </w:rPr>
              <w:t>Журналістська майстерність</w:t>
            </w:r>
          </w:p>
        </w:tc>
      </w:tr>
      <w:tr w:rsidR="00977743" w:rsidRPr="006B6CE6" w:rsidTr="008B3DE9">
        <w:trPr>
          <w:trHeight w:val="283"/>
        </w:trPr>
        <w:tc>
          <w:tcPr>
            <w:tcW w:w="2268" w:type="dxa"/>
            <w:vAlign w:val="center"/>
          </w:tcPr>
          <w:p w:rsidR="00977743" w:rsidRPr="006B6CE6" w:rsidRDefault="00977743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ВВ1.04</w:t>
            </w:r>
          </w:p>
        </w:tc>
        <w:tc>
          <w:tcPr>
            <w:tcW w:w="7054" w:type="dxa"/>
            <w:vAlign w:val="center"/>
          </w:tcPr>
          <w:p w:rsidR="00977743" w:rsidRPr="00977743" w:rsidRDefault="00977743" w:rsidP="00977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77743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Журналістська </w:t>
            </w:r>
            <w:proofErr w:type="spellStart"/>
            <w:r w:rsidRPr="00977743">
              <w:rPr>
                <w:rFonts w:ascii="Times New Roman" w:hAnsi="Times New Roman"/>
                <w:sz w:val="26"/>
                <w:szCs w:val="26"/>
                <w:lang w:val="uk-UA" w:eastAsia="uk-UA"/>
              </w:rPr>
              <w:t>жанрологія</w:t>
            </w:r>
            <w:proofErr w:type="spellEnd"/>
          </w:p>
        </w:tc>
      </w:tr>
      <w:tr w:rsidR="00977743" w:rsidRPr="006B6CE6" w:rsidTr="008B3DE9">
        <w:trPr>
          <w:trHeight w:val="283"/>
        </w:trPr>
        <w:tc>
          <w:tcPr>
            <w:tcW w:w="2268" w:type="dxa"/>
            <w:vAlign w:val="center"/>
          </w:tcPr>
          <w:p w:rsidR="00977743" w:rsidRPr="006B6CE6" w:rsidRDefault="00977743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ВВ1.05</w:t>
            </w:r>
          </w:p>
        </w:tc>
        <w:tc>
          <w:tcPr>
            <w:tcW w:w="7054" w:type="dxa"/>
            <w:vAlign w:val="center"/>
          </w:tcPr>
          <w:p w:rsidR="00977743" w:rsidRPr="00977743" w:rsidRDefault="00977743" w:rsidP="00977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77743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Електронні видання та Інтернет-журналістика </w:t>
            </w:r>
          </w:p>
        </w:tc>
      </w:tr>
      <w:tr w:rsidR="00977743" w:rsidRPr="006B6CE6" w:rsidTr="008B3DE9">
        <w:trPr>
          <w:trHeight w:val="283"/>
        </w:trPr>
        <w:tc>
          <w:tcPr>
            <w:tcW w:w="2268" w:type="dxa"/>
            <w:vAlign w:val="center"/>
          </w:tcPr>
          <w:p w:rsidR="00977743" w:rsidRPr="006B6CE6" w:rsidRDefault="00977743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ВВ1.06</w:t>
            </w:r>
          </w:p>
        </w:tc>
        <w:tc>
          <w:tcPr>
            <w:tcW w:w="7054" w:type="dxa"/>
            <w:vAlign w:val="center"/>
          </w:tcPr>
          <w:p w:rsidR="00977743" w:rsidRPr="00977743" w:rsidRDefault="00977743" w:rsidP="00977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77743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Журналістська етика   </w:t>
            </w:r>
          </w:p>
        </w:tc>
      </w:tr>
      <w:tr w:rsidR="00977743" w:rsidRPr="006B6CE6" w:rsidTr="008B3DE9">
        <w:trPr>
          <w:trHeight w:val="283"/>
        </w:trPr>
        <w:tc>
          <w:tcPr>
            <w:tcW w:w="2268" w:type="dxa"/>
            <w:vAlign w:val="center"/>
          </w:tcPr>
          <w:p w:rsidR="00977743" w:rsidRPr="006B6CE6" w:rsidRDefault="00977743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ВВ1.07</w:t>
            </w:r>
          </w:p>
        </w:tc>
        <w:tc>
          <w:tcPr>
            <w:tcW w:w="7054" w:type="dxa"/>
            <w:vAlign w:val="center"/>
          </w:tcPr>
          <w:p w:rsidR="00977743" w:rsidRPr="00977743" w:rsidRDefault="00977743" w:rsidP="00977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77743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Теорія і практика літературного редагування 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ВВ1.08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Практичний та ономастичний аспект української мови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ВВ1.09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Дитяча література та практикум з виразного читання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ВВ1.10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Культура мовлення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ВВ1.11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Українська діалектологія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ВВ1.12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Стилістика української мови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ВВ1.13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Історія української літературної мови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ВВ1.14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ІК технології в галузі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ВВ1.15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Історія педагогіки</w:t>
            </w:r>
          </w:p>
        </w:tc>
      </w:tr>
      <w:tr w:rsidR="00B73B7C" w:rsidRPr="006B6CE6" w:rsidTr="008B3DE9">
        <w:trPr>
          <w:trHeight w:val="283"/>
        </w:trPr>
        <w:tc>
          <w:tcPr>
            <w:tcW w:w="9322" w:type="dxa"/>
            <w:gridSpan w:val="2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B6CE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Блок 2</w:t>
            </w:r>
          </w:p>
        </w:tc>
      </w:tr>
      <w:tr w:rsidR="00977743" w:rsidRPr="006B6CE6" w:rsidTr="0066713D">
        <w:trPr>
          <w:trHeight w:val="283"/>
        </w:trPr>
        <w:tc>
          <w:tcPr>
            <w:tcW w:w="2268" w:type="dxa"/>
            <w:vAlign w:val="center"/>
          </w:tcPr>
          <w:p w:rsidR="00977743" w:rsidRPr="006B6CE6" w:rsidRDefault="00977743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ВВ2.01</w:t>
            </w:r>
          </w:p>
        </w:tc>
        <w:tc>
          <w:tcPr>
            <w:tcW w:w="7054" w:type="dxa"/>
            <w:vAlign w:val="center"/>
          </w:tcPr>
          <w:p w:rsidR="00977743" w:rsidRPr="00977743" w:rsidRDefault="00977743" w:rsidP="00977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77743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Міжнародні </w:t>
            </w:r>
            <w:proofErr w:type="spellStart"/>
            <w:r w:rsidRPr="00977743">
              <w:rPr>
                <w:rFonts w:ascii="Times New Roman" w:hAnsi="Times New Roman"/>
                <w:sz w:val="26"/>
                <w:szCs w:val="26"/>
                <w:lang w:val="uk-UA" w:eastAsia="uk-UA"/>
              </w:rPr>
              <w:t>медіасистеми</w:t>
            </w:r>
            <w:proofErr w:type="spellEnd"/>
          </w:p>
        </w:tc>
      </w:tr>
      <w:tr w:rsidR="00977743" w:rsidRPr="006B6CE6" w:rsidTr="0066713D">
        <w:trPr>
          <w:trHeight w:val="283"/>
        </w:trPr>
        <w:tc>
          <w:tcPr>
            <w:tcW w:w="2268" w:type="dxa"/>
            <w:vAlign w:val="center"/>
          </w:tcPr>
          <w:p w:rsidR="00977743" w:rsidRPr="006B6CE6" w:rsidRDefault="00977743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ВВ2.02</w:t>
            </w:r>
          </w:p>
        </w:tc>
        <w:tc>
          <w:tcPr>
            <w:tcW w:w="7054" w:type="dxa"/>
            <w:vAlign w:val="center"/>
          </w:tcPr>
          <w:p w:rsidR="00977743" w:rsidRPr="00977743" w:rsidRDefault="00977743" w:rsidP="00977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77743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Менеджмент ЗМІ та </w:t>
            </w:r>
            <w:proofErr w:type="spellStart"/>
            <w:r w:rsidRPr="00977743">
              <w:rPr>
                <w:rFonts w:ascii="Times New Roman" w:hAnsi="Times New Roman"/>
                <w:sz w:val="26"/>
                <w:szCs w:val="26"/>
                <w:lang w:val="uk-UA" w:eastAsia="uk-UA"/>
              </w:rPr>
              <w:t>медіапланування</w:t>
            </w:r>
            <w:proofErr w:type="spellEnd"/>
            <w:r w:rsidRPr="00977743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</w:t>
            </w:r>
          </w:p>
        </w:tc>
      </w:tr>
      <w:tr w:rsidR="00977743" w:rsidRPr="006B6CE6" w:rsidTr="0066713D">
        <w:trPr>
          <w:trHeight w:val="283"/>
        </w:trPr>
        <w:tc>
          <w:tcPr>
            <w:tcW w:w="2268" w:type="dxa"/>
            <w:vAlign w:val="center"/>
          </w:tcPr>
          <w:p w:rsidR="00977743" w:rsidRPr="006B6CE6" w:rsidRDefault="00977743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ВВ2.03</w:t>
            </w:r>
          </w:p>
        </w:tc>
        <w:tc>
          <w:tcPr>
            <w:tcW w:w="7054" w:type="dxa"/>
            <w:vAlign w:val="center"/>
          </w:tcPr>
          <w:p w:rsidR="00977743" w:rsidRPr="00977743" w:rsidRDefault="00977743" w:rsidP="00977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77743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Методи дослідження в медіа </w:t>
            </w:r>
          </w:p>
        </w:tc>
      </w:tr>
      <w:tr w:rsidR="00977743" w:rsidRPr="006B6CE6" w:rsidTr="0066713D">
        <w:trPr>
          <w:trHeight w:val="283"/>
        </w:trPr>
        <w:tc>
          <w:tcPr>
            <w:tcW w:w="2268" w:type="dxa"/>
            <w:vAlign w:val="center"/>
          </w:tcPr>
          <w:p w:rsidR="00977743" w:rsidRPr="006B6CE6" w:rsidRDefault="00977743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ВВ2.04</w:t>
            </w:r>
          </w:p>
        </w:tc>
        <w:tc>
          <w:tcPr>
            <w:tcW w:w="7054" w:type="dxa"/>
            <w:vAlign w:val="center"/>
          </w:tcPr>
          <w:p w:rsidR="00977743" w:rsidRPr="00977743" w:rsidRDefault="00977743" w:rsidP="00977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77743">
              <w:rPr>
                <w:rFonts w:ascii="Times New Roman" w:hAnsi="Times New Roman"/>
                <w:sz w:val="26"/>
                <w:szCs w:val="26"/>
                <w:lang w:val="uk-UA" w:eastAsia="uk-UA"/>
              </w:rPr>
              <w:t>Мультимедійні журналістські проекти. Практикум</w:t>
            </w:r>
          </w:p>
        </w:tc>
      </w:tr>
      <w:tr w:rsidR="00977743" w:rsidRPr="00977743" w:rsidTr="0066713D">
        <w:trPr>
          <w:trHeight w:val="283"/>
        </w:trPr>
        <w:tc>
          <w:tcPr>
            <w:tcW w:w="2268" w:type="dxa"/>
            <w:vAlign w:val="center"/>
          </w:tcPr>
          <w:p w:rsidR="00977743" w:rsidRPr="006B6CE6" w:rsidRDefault="00977743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ВВ2.05</w:t>
            </w:r>
          </w:p>
        </w:tc>
        <w:tc>
          <w:tcPr>
            <w:tcW w:w="7054" w:type="dxa"/>
            <w:vAlign w:val="center"/>
          </w:tcPr>
          <w:p w:rsidR="00977743" w:rsidRPr="00977743" w:rsidRDefault="00977743" w:rsidP="00977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77743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Історія журналістики </w:t>
            </w:r>
          </w:p>
        </w:tc>
      </w:tr>
      <w:tr w:rsidR="00977743" w:rsidRPr="00977743" w:rsidTr="0066713D">
        <w:trPr>
          <w:trHeight w:val="283"/>
        </w:trPr>
        <w:tc>
          <w:tcPr>
            <w:tcW w:w="2268" w:type="dxa"/>
            <w:vAlign w:val="center"/>
          </w:tcPr>
          <w:p w:rsidR="00977743" w:rsidRPr="006B6CE6" w:rsidRDefault="00977743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ВВ2.06</w:t>
            </w:r>
          </w:p>
        </w:tc>
        <w:tc>
          <w:tcPr>
            <w:tcW w:w="7054" w:type="dxa"/>
            <w:vAlign w:val="center"/>
          </w:tcPr>
          <w:p w:rsidR="00977743" w:rsidRPr="00977743" w:rsidRDefault="00977743" w:rsidP="00977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77743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Соціологія масових комунікацій </w:t>
            </w:r>
          </w:p>
        </w:tc>
      </w:tr>
      <w:tr w:rsidR="00977743" w:rsidRPr="006B6CE6" w:rsidTr="0066713D">
        <w:trPr>
          <w:trHeight w:val="283"/>
        </w:trPr>
        <w:tc>
          <w:tcPr>
            <w:tcW w:w="2268" w:type="dxa"/>
            <w:vAlign w:val="center"/>
          </w:tcPr>
          <w:p w:rsidR="00977743" w:rsidRPr="006B6CE6" w:rsidRDefault="00977743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ВВ2.07</w:t>
            </w:r>
          </w:p>
        </w:tc>
        <w:tc>
          <w:tcPr>
            <w:tcW w:w="7054" w:type="dxa"/>
            <w:vAlign w:val="center"/>
          </w:tcPr>
          <w:p w:rsidR="00977743" w:rsidRPr="00977743" w:rsidRDefault="00977743" w:rsidP="00977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77743"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Наукова журналістика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ВВ2.08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Практичний курс української мови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lastRenderedPageBreak/>
              <w:t>ВВ2.09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Українська література для дітей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ВВ2.10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Соціолінгвістика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ВВ2.11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Наріччя української мови</w:t>
            </w:r>
          </w:p>
        </w:tc>
      </w:tr>
      <w:tr w:rsidR="00B73B7C" w:rsidRPr="005546FC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ВВ2.12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Функціональні стилі сучасної української мови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ВВ2.13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Історична лексикологія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ВВ2.14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Українська міфологія</w:t>
            </w:r>
          </w:p>
        </w:tc>
      </w:tr>
      <w:tr w:rsidR="00B73B7C" w:rsidRPr="006B6CE6" w:rsidTr="008B3DE9">
        <w:trPr>
          <w:trHeight w:val="60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ВВ2.15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Українська лексикографія</w:t>
            </w:r>
          </w:p>
        </w:tc>
      </w:tr>
      <w:tr w:rsidR="00B73B7C" w:rsidRPr="006B6CE6" w:rsidTr="008B3DE9">
        <w:trPr>
          <w:trHeight w:val="60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П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Практична підготовка</w:t>
            </w:r>
          </w:p>
        </w:tc>
      </w:tr>
      <w:tr w:rsidR="00B73B7C" w:rsidRPr="006B6CE6" w:rsidTr="008B3DE9">
        <w:trPr>
          <w:trHeight w:val="60"/>
        </w:trPr>
        <w:tc>
          <w:tcPr>
            <w:tcW w:w="2268" w:type="dxa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П.1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Навчальна</w:t>
            </w: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(фольклорна, психолого-педагогічна, діалектологічна, фахова)</w:t>
            </w:r>
          </w:p>
        </w:tc>
      </w:tr>
      <w:tr w:rsidR="00B73B7C" w:rsidRPr="006B6CE6" w:rsidTr="008B3DE9">
        <w:trPr>
          <w:trHeight w:val="60"/>
        </w:trPr>
        <w:tc>
          <w:tcPr>
            <w:tcW w:w="2268" w:type="dxa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П.2</w:t>
            </w:r>
          </w:p>
        </w:tc>
        <w:tc>
          <w:tcPr>
            <w:tcW w:w="7054" w:type="dxa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Виробнича</w:t>
            </w: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(педагогічна практика з фахових методик (пробні уроки), педагогічна* практика)</w:t>
            </w:r>
          </w:p>
        </w:tc>
      </w:tr>
      <w:tr w:rsidR="00B73B7C" w:rsidRPr="006B6CE6" w:rsidTr="008B3DE9">
        <w:trPr>
          <w:trHeight w:val="60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А 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Атестація</w:t>
            </w:r>
          </w:p>
        </w:tc>
      </w:tr>
    </w:tbl>
    <w:p w:rsidR="00B73B7C" w:rsidRDefault="00B73B7C" w:rsidP="00590A4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4F87" w:rsidRDefault="002022AA" w:rsidP="00590A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Гарант освітньої програми </w:t>
      </w:r>
    </w:p>
    <w:p w:rsidR="007177A6" w:rsidRDefault="002022AA" w:rsidP="00590A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кандидат </w:t>
      </w:r>
      <w:r w:rsidR="00744F87">
        <w:rPr>
          <w:rFonts w:ascii="Times New Roman" w:hAnsi="Times New Roman"/>
          <w:sz w:val="28"/>
          <w:szCs w:val="28"/>
          <w:lang w:val="uk-UA"/>
        </w:rPr>
        <w:t>філоло</w:t>
      </w:r>
      <w:r>
        <w:rPr>
          <w:rFonts w:ascii="Times New Roman" w:hAnsi="Times New Roman"/>
          <w:sz w:val="28"/>
          <w:szCs w:val="28"/>
          <w:lang w:val="uk-UA"/>
        </w:rPr>
        <w:t xml:space="preserve">гічних наук, </w:t>
      </w:r>
    </w:p>
    <w:p w:rsidR="002022AA" w:rsidRDefault="007177A6" w:rsidP="00590A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доцент</w:t>
      </w:r>
      <w:r w:rsidR="002022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46FC">
        <w:rPr>
          <w:rFonts w:ascii="Times New Roman" w:hAnsi="Times New Roman"/>
          <w:sz w:val="28"/>
          <w:szCs w:val="28"/>
          <w:lang w:val="uk-UA"/>
        </w:rPr>
        <w:tab/>
      </w:r>
      <w:r w:rsidR="005546FC">
        <w:rPr>
          <w:rFonts w:ascii="Times New Roman" w:hAnsi="Times New Roman"/>
          <w:sz w:val="28"/>
          <w:szCs w:val="28"/>
          <w:lang w:val="uk-UA"/>
        </w:rPr>
        <w:tab/>
      </w:r>
      <w:r w:rsidR="005546FC">
        <w:rPr>
          <w:rFonts w:ascii="Times New Roman" w:hAnsi="Times New Roman"/>
          <w:sz w:val="28"/>
          <w:szCs w:val="28"/>
          <w:lang w:val="uk-UA"/>
        </w:rPr>
        <w:tab/>
      </w:r>
      <w:r w:rsidR="005546FC">
        <w:rPr>
          <w:rFonts w:ascii="Times New Roman" w:hAnsi="Times New Roman"/>
          <w:sz w:val="28"/>
          <w:szCs w:val="28"/>
          <w:lang w:val="uk-UA"/>
        </w:rPr>
        <w:tab/>
      </w:r>
      <w:r w:rsidR="005546FC">
        <w:rPr>
          <w:rFonts w:ascii="Times New Roman" w:hAnsi="Times New Roman"/>
          <w:sz w:val="28"/>
          <w:szCs w:val="28"/>
          <w:lang w:val="uk-UA"/>
        </w:rPr>
        <w:tab/>
      </w:r>
      <w:r w:rsidR="005546FC">
        <w:rPr>
          <w:rFonts w:ascii="Times New Roman" w:hAnsi="Times New Roman"/>
          <w:sz w:val="28"/>
          <w:szCs w:val="28"/>
          <w:lang w:val="uk-UA"/>
        </w:rPr>
        <w:tab/>
      </w:r>
      <w:r w:rsidR="005546FC">
        <w:rPr>
          <w:rFonts w:ascii="Times New Roman" w:hAnsi="Times New Roman"/>
          <w:sz w:val="28"/>
          <w:szCs w:val="28"/>
          <w:lang w:val="uk-UA"/>
        </w:rPr>
        <w:tab/>
      </w:r>
      <w:r w:rsidR="005546F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793065">
        <w:rPr>
          <w:rFonts w:ascii="Times New Roman" w:hAnsi="Times New Roman"/>
          <w:sz w:val="28"/>
          <w:szCs w:val="28"/>
          <w:lang w:val="uk-UA"/>
        </w:rPr>
        <w:t>Січкар</w:t>
      </w:r>
      <w:proofErr w:type="spellEnd"/>
      <w:r w:rsidR="00793065">
        <w:rPr>
          <w:rFonts w:ascii="Times New Roman" w:hAnsi="Times New Roman"/>
          <w:sz w:val="28"/>
          <w:szCs w:val="28"/>
          <w:lang w:val="uk-UA"/>
        </w:rPr>
        <w:t xml:space="preserve"> С.А.</w:t>
      </w:r>
      <w:bookmarkStart w:id="0" w:name="_GoBack"/>
      <w:bookmarkEnd w:id="0"/>
    </w:p>
    <w:sectPr w:rsidR="002022AA" w:rsidSect="003A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366A"/>
    <w:multiLevelType w:val="multilevel"/>
    <w:tmpl w:val="8056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CE0F95"/>
    <w:multiLevelType w:val="hybridMultilevel"/>
    <w:tmpl w:val="79505178"/>
    <w:lvl w:ilvl="0" w:tplc="BDF0322C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15916"/>
    <w:multiLevelType w:val="hybridMultilevel"/>
    <w:tmpl w:val="E510238E"/>
    <w:lvl w:ilvl="0" w:tplc="BDF0322C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7E216A"/>
    <w:multiLevelType w:val="hybridMultilevel"/>
    <w:tmpl w:val="34CE4EA2"/>
    <w:lvl w:ilvl="0" w:tplc="64325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0E04CD"/>
    <w:multiLevelType w:val="multilevel"/>
    <w:tmpl w:val="9E46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A41"/>
    <w:rsid w:val="00085DFA"/>
    <w:rsid w:val="000A5CD7"/>
    <w:rsid w:val="000E4EFD"/>
    <w:rsid w:val="000E77F2"/>
    <w:rsid w:val="001C2704"/>
    <w:rsid w:val="002022AA"/>
    <w:rsid w:val="002254F3"/>
    <w:rsid w:val="00290720"/>
    <w:rsid w:val="00293503"/>
    <w:rsid w:val="002C6323"/>
    <w:rsid w:val="002D5779"/>
    <w:rsid w:val="002D586D"/>
    <w:rsid w:val="002F1F7D"/>
    <w:rsid w:val="002F634D"/>
    <w:rsid w:val="003107A4"/>
    <w:rsid w:val="00325A86"/>
    <w:rsid w:val="00346748"/>
    <w:rsid w:val="003A3BD0"/>
    <w:rsid w:val="003E1A9A"/>
    <w:rsid w:val="003F32E8"/>
    <w:rsid w:val="00426A0C"/>
    <w:rsid w:val="00430CFC"/>
    <w:rsid w:val="004A23D4"/>
    <w:rsid w:val="00504367"/>
    <w:rsid w:val="00552786"/>
    <w:rsid w:val="005546FC"/>
    <w:rsid w:val="00590A41"/>
    <w:rsid w:val="005A30BC"/>
    <w:rsid w:val="005D32BD"/>
    <w:rsid w:val="005F2C3E"/>
    <w:rsid w:val="0062599C"/>
    <w:rsid w:val="00641D0A"/>
    <w:rsid w:val="006A0DF4"/>
    <w:rsid w:val="006B15B9"/>
    <w:rsid w:val="006B6CE6"/>
    <w:rsid w:val="007177A6"/>
    <w:rsid w:val="00733E0E"/>
    <w:rsid w:val="00735274"/>
    <w:rsid w:val="00744F87"/>
    <w:rsid w:val="00793065"/>
    <w:rsid w:val="00815401"/>
    <w:rsid w:val="00897886"/>
    <w:rsid w:val="008A6C11"/>
    <w:rsid w:val="008B50A6"/>
    <w:rsid w:val="008C6917"/>
    <w:rsid w:val="009578A0"/>
    <w:rsid w:val="00972F55"/>
    <w:rsid w:val="00977743"/>
    <w:rsid w:val="009855C4"/>
    <w:rsid w:val="009F6113"/>
    <w:rsid w:val="00A02C00"/>
    <w:rsid w:val="00A04BC7"/>
    <w:rsid w:val="00A13C3B"/>
    <w:rsid w:val="00A377B3"/>
    <w:rsid w:val="00A6639B"/>
    <w:rsid w:val="00AC36D2"/>
    <w:rsid w:val="00B13275"/>
    <w:rsid w:val="00B73B7C"/>
    <w:rsid w:val="00BA380A"/>
    <w:rsid w:val="00BF5FA4"/>
    <w:rsid w:val="00D22B25"/>
    <w:rsid w:val="00D470F8"/>
    <w:rsid w:val="00E31E9B"/>
    <w:rsid w:val="00E54F43"/>
    <w:rsid w:val="00E95C87"/>
    <w:rsid w:val="00EC6B8B"/>
    <w:rsid w:val="00F0319D"/>
    <w:rsid w:val="00F620FE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3E6BB5-95FC-4113-95D7-287B5D3C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90A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1D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B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B50A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1720</Words>
  <Characters>9808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44</cp:revision>
  <cp:lastPrinted>2017-09-08T11:05:00Z</cp:lastPrinted>
  <dcterms:created xsi:type="dcterms:W3CDTF">2016-12-14T07:12:00Z</dcterms:created>
  <dcterms:modified xsi:type="dcterms:W3CDTF">2017-09-08T11:56:00Z</dcterms:modified>
</cp:coreProperties>
</file>