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CC" w:rsidRPr="00DD39CC" w:rsidRDefault="00DD39CC" w:rsidP="00DD39C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11 листопада</w:t>
      </w:r>
      <w:r w:rsidRPr="00DD39CC">
        <w:rPr>
          <w:b/>
          <w:bCs/>
          <w:sz w:val="28"/>
          <w:szCs w:val="28"/>
        </w:rPr>
        <w:t xml:space="preserve"> 2016 року</w:t>
      </w:r>
    </w:p>
    <w:p w:rsidR="00DD39CC" w:rsidRPr="00DD39CC" w:rsidRDefault="00DD39CC" w:rsidP="00DD39CC">
      <w:pPr>
        <w:jc w:val="center"/>
        <w:rPr>
          <w:sz w:val="28"/>
          <w:szCs w:val="28"/>
        </w:rPr>
      </w:pPr>
      <w:r w:rsidRPr="00DD39CC">
        <w:rPr>
          <w:b/>
          <w:bCs/>
          <w:sz w:val="28"/>
          <w:szCs w:val="28"/>
        </w:rPr>
        <w:t>ВІДБУДЕТЬСЯ</w:t>
      </w:r>
    </w:p>
    <w:p w:rsidR="00DD39CC" w:rsidRPr="00DD39CC" w:rsidRDefault="00DD39CC" w:rsidP="00DD39CC">
      <w:pPr>
        <w:jc w:val="center"/>
        <w:rPr>
          <w:sz w:val="28"/>
          <w:szCs w:val="28"/>
        </w:rPr>
      </w:pPr>
      <w:r w:rsidRPr="00DD39CC">
        <w:rPr>
          <w:sz w:val="28"/>
          <w:szCs w:val="28"/>
        </w:rPr>
        <w:t>НАУКОВО-МЕТОДИЧНИЙ СЕМІНАР</w:t>
      </w:r>
    </w:p>
    <w:p w:rsidR="00DD39CC" w:rsidRPr="00DD39CC" w:rsidRDefault="00DD39CC" w:rsidP="00DD39CC">
      <w:pPr>
        <w:jc w:val="center"/>
        <w:rPr>
          <w:sz w:val="28"/>
          <w:szCs w:val="28"/>
        </w:rPr>
      </w:pPr>
      <w:r w:rsidRPr="00DD39CC">
        <w:rPr>
          <w:sz w:val="28"/>
          <w:szCs w:val="28"/>
        </w:rPr>
        <w:t xml:space="preserve">«ТЕОРІЯ І ПРАКТИКА </w:t>
      </w:r>
      <w:proofErr w:type="gramStart"/>
      <w:r w:rsidRPr="00DD39CC">
        <w:rPr>
          <w:sz w:val="28"/>
          <w:szCs w:val="28"/>
        </w:rPr>
        <w:t>П</w:t>
      </w:r>
      <w:proofErr w:type="gramEnd"/>
      <w:r w:rsidRPr="00DD39CC">
        <w:rPr>
          <w:sz w:val="28"/>
          <w:szCs w:val="28"/>
        </w:rPr>
        <w:t>ІДГОТОВКИ</w:t>
      </w:r>
    </w:p>
    <w:p w:rsidR="00DD39CC" w:rsidRPr="00DD39CC" w:rsidRDefault="00DD39CC" w:rsidP="00DD39CC">
      <w:pPr>
        <w:jc w:val="center"/>
        <w:rPr>
          <w:sz w:val="28"/>
          <w:szCs w:val="28"/>
        </w:rPr>
      </w:pPr>
      <w:r w:rsidRPr="00DD39CC">
        <w:rPr>
          <w:sz w:val="28"/>
          <w:szCs w:val="28"/>
        </w:rPr>
        <w:t>ДО ЗОВНІШНЬОГО НЕЗАЛЕЖНОГО ОЦІНЮВАННЯ</w:t>
      </w:r>
    </w:p>
    <w:p w:rsidR="00DD39CC" w:rsidRPr="00DD39CC" w:rsidRDefault="00DD39CC" w:rsidP="00DD39CC">
      <w:pPr>
        <w:jc w:val="center"/>
        <w:rPr>
          <w:sz w:val="28"/>
          <w:szCs w:val="28"/>
        </w:rPr>
      </w:pPr>
      <w:proofErr w:type="gramStart"/>
      <w:r w:rsidRPr="00DD39CC">
        <w:rPr>
          <w:sz w:val="28"/>
          <w:szCs w:val="28"/>
        </w:rPr>
        <w:t>З</w:t>
      </w:r>
      <w:proofErr w:type="gramEnd"/>
      <w:r w:rsidRPr="00DD39CC">
        <w:rPr>
          <w:sz w:val="28"/>
          <w:szCs w:val="28"/>
        </w:rPr>
        <w:t xml:space="preserve"> УКРАЇНСЬКОЇ МОВИ ТА ЛІТЕРАТУРИ»</w:t>
      </w:r>
    </w:p>
    <w:p w:rsidR="00DD39CC" w:rsidRPr="00DD39CC" w:rsidRDefault="00DD39CC" w:rsidP="00DD39CC">
      <w:pPr>
        <w:jc w:val="center"/>
        <w:rPr>
          <w:sz w:val="28"/>
          <w:szCs w:val="28"/>
        </w:rPr>
      </w:pPr>
      <w:r w:rsidRPr="00DD39CC">
        <w:rPr>
          <w:b/>
          <w:bCs/>
          <w:sz w:val="28"/>
          <w:szCs w:val="28"/>
        </w:rPr>
        <w:t xml:space="preserve">РОБОТА СЕМІНАРУ ПЛАНУЄТЬСЯ ЗА </w:t>
      </w:r>
      <w:proofErr w:type="gramStart"/>
      <w:r w:rsidRPr="00DD39CC">
        <w:rPr>
          <w:b/>
          <w:bCs/>
          <w:sz w:val="28"/>
          <w:szCs w:val="28"/>
        </w:rPr>
        <w:t>ТАКИМИ</w:t>
      </w:r>
      <w:proofErr w:type="gramEnd"/>
      <w:r w:rsidRPr="00DD39CC">
        <w:rPr>
          <w:b/>
          <w:bCs/>
          <w:sz w:val="28"/>
          <w:szCs w:val="28"/>
        </w:rPr>
        <w:t xml:space="preserve"> НАПРЯМАМИ:</w:t>
      </w:r>
    </w:p>
    <w:p w:rsidR="00DD39CC" w:rsidRPr="00DD39CC" w:rsidRDefault="00DD39CC" w:rsidP="00DD39CC">
      <w:pPr>
        <w:jc w:val="center"/>
        <w:rPr>
          <w:sz w:val="28"/>
          <w:szCs w:val="28"/>
        </w:rPr>
      </w:pPr>
    </w:p>
    <w:p w:rsidR="00DD39CC" w:rsidRPr="00DD39CC" w:rsidRDefault="00DD39CC" w:rsidP="00DD39CC">
      <w:pPr>
        <w:numPr>
          <w:ilvl w:val="0"/>
          <w:numId w:val="1"/>
        </w:numPr>
        <w:jc w:val="center"/>
        <w:rPr>
          <w:sz w:val="28"/>
          <w:szCs w:val="28"/>
        </w:rPr>
      </w:pPr>
      <w:r w:rsidRPr="00DD39CC">
        <w:rPr>
          <w:sz w:val="28"/>
          <w:szCs w:val="28"/>
        </w:rPr>
        <w:t>Теоретико-</w:t>
      </w:r>
      <w:proofErr w:type="spellStart"/>
      <w:r w:rsidRPr="00DD39CC">
        <w:rPr>
          <w:sz w:val="28"/>
          <w:szCs w:val="28"/>
        </w:rPr>
        <w:t>методичні</w:t>
      </w:r>
      <w:proofErr w:type="spellEnd"/>
      <w:r w:rsidRPr="00DD39CC">
        <w:rPr>
          <w:sz w:val="28"/>
          <w:szCs w:val="28"/>
        </w:rPr>
        <w:t xml:space="preserve"> </w:t>
      </w:r>
      <w:proofErr w:type="spellStart"/>
      <w:r w:rsidRPr="00DD39CC">
        <w:rPr>
          <w:sz w:val="28"/>
          <w:szCs w:val="28"/>
        </w:rPr>
        <w:t>аспекти</w:t>
      </w:r>
      <w:proofErr w:type="spellEnd"/>
      <w:r w:rsidRPr="00DD39CC">
        <w:rPr>
          <w:sz w:val="28"/>
          <w:szCs w:val="28"/>
        </w:rPr>
        <w:t xml:space="preserve"> </w:t>
      </w:r>
      <w:proofErr w:type="spellStart"/>
      <w:proofErr w:type="gramStart"/>
      <w:r w:rsidRPr="00DD39CC">
        <w:rPr>
          <w:sz w:val="28"/>
          <w:szCs w:val="28"/>
        </w:rPr>
        <w:t>п</w:t>
      </w:r>
      <w:proofErr w:type="gramEnd"/>
      <w:r w:rsidRPr="00DD39CC">
        <w:rPr>
          <w:sz w:val="28"/>
          <w:szCs w:val="28"/>
        </w:rPr>
        <w:t>ідготовки</w:t>
      </w:r>
      <w:proofErr w:type="spellEnd"/>
      <w:r w:rsidRPr="00DD39CC">
        <w:rPr>
          <w:sz w:val="28"/>
          <w:szCs w:val="28"/>
        </w:rPr>
        <w:t xml:space="preserve"> до </w:t>
      </w:r>
      <w:proofErr w:type="spellStart"/>
      <w:r w:rsidRPr="00DD39CC">
        <w:rPr>
          <w:sz w:val="28"/>
          <w:szCs w:val="28"/>
        </w:rPr>
        <w:t>зовнішнього</w:t>
      </w:r>
      <w:proofErr w:type="spellEnd"/>
      <w:r w:rsidRPr="00DD39CC">
        <w:rPr>
          <w:sz w:val="28"/>
          <w:szCs w:val="28"/>
        </w:rPr>
        <w:t xml:space="preserve"> </w:t>
      </w:r>
      <w:proofErr w:type="spellStart"/>
      <w:r w:rsidRPr="00DD39CC">
        <w:rPr>
          <w:sz w:val="28"/>
          <w:szCs w:val="28"/>
        </w:rPr>
        <w:t>незалежного</w:t>
      </w:r>
      <w:proofErr w:type="spellEnd"/>
      <w:r w:rsidRPr="00DD39CC">
        <w:rPr>
          <w:sz w:val="28"/>
          <w:szCs w:val="28"/>
        </w:rPr>
        <w:t xml:space="preserve"> </w:t>
      </w:r>
      <w:proofErr w:type="spellStart"/>
      <w:r w:rsidRPr="00DD39CC">
        <w:rPr>
          <w:sz w:val="28"/>
          <w:szCs w:val="28"/>
        </w:rPr>
        <w:t>оцінювання</w:t>
      </w:r>
      <w:proofErr w:type="spellEnd"/>
      <w:r w:rsidRPr="00DD39CC">
        <w:rPr>
          <w:sz w:val="28"/>
          <w:szCs w:val="28"/>
        </w:rPr>
        <w:t xml:space="preserve"> з </w:t>
      </w:r>
      <w:proofErr w:type="spellStart"/>
      <w:r w:rsidRPr="00DD39CC">
        <w:rPr>
          <w:sz w:val="28"/>
          <w:szCs w:val="28"/>
        </w:rPr>
        <w:t>української</w:t>
      </w:r>
      <w:proofErr w:type="spellEnd"/>
      <w:r w:rsidRPr="00DD39CC">
        <w:rPr>
          <w:sz w:val="28"/>
          <w:szCs w:val="28"/>
        </w:rPr>
        <w:t xml:space="preserve"> </w:t>
      </w:r>
      <w:proofErr w:type="spellStart"/>
      <w:r w:rsidRPr="00DD39CC">
        <w:rPr>
          <w:sz w:val="28"/>
          <w:szCs w:val="28"/>
        </w:rPr>
        <w:t>мови</w:t>
      </w:r>
      <w:proofErr w:type="spellEnd"/>
      <w:r w:rsidRPr="00DD39CC">
        <w:rPr>
          <w:sz w:val="28"/>
          <w:szCs w:val="28"/>
        </w:rPr>
        <w:t>.</w:t>
      </w:r>
    </w:p>
    <w:p w:rsidR="00DD39CC" w:rsidRPr="00DD39CC" w:rsidRDefault="00DD39CC" w:rsidP="00DD39CC">
      <w:pPr>
        <w:numPr>
          <w:ilvl w:val="0"/>
          <w:numId w:val="1"/>
        </w:numPr>
        <w:jc w:val="center"/>
        <w:rPr>
          <w:sz w:val="28"/>
          <w:szCs w:val="28"/>
        </w:rPr>
      </w:pPr>
      <w:r w:rsidRPr="00DD39CC">
        <w:rPr>
          <w:sz w:val="28"/>
          <w:szCs w:val="28"/>
        </w:rPr>
        <w:t>Теоретико-</w:t>
      </w:r>
      <w:proofErr w:type="spellStart"/>
      <w:r w:rsidRPr="00DD39CC">
        <w:rPr>
          <w:sz w:val="28"/>
          <w:szCs w:val="28"/>
        </w:rPr>
        <w:t>методичні</w:t>
      </w:r>
      <w:proofErr w:type="spellEnd"/>
      <w:r w:rsidRPr="00DD39CC">
        <w:rPr>
          <w:sz w:val="28"/>
          <w:szCs w:val="28"/>
        </w:rPr>
        <w:t xml:space="preserve"> </w:t>
      </w:r>
      <w:proofErr w:type="spellStart"/>
      <w:r w:rsidRPr="00DD39CC">
        <w:rPr>
          <w:sz w:val="28"/>
          <w:szCs w:val="28"/>
        </w:rPr>
        <w:t>аспекти</w:t>
      </w:r>
      <w:proofErr w:type="spellEnd"/>
      <w:r w:rsidRPr="00DD39CC">
        <w:rPr>
          <w:sz w:val="28"/>
          <w:szCs w:val="28"/>
        </w:rPr>
        <w:t xml:space="preserve"> </w:t>
      </w:r>
      <w:proofErr w:type="spellStart"/>
      <w:proofErr w:type="gramStart"/>
      <w:r w:rsidRPr="00DD39CC">
        <w:rPr>
          <w:sz w:val="28"/>
          <w:szCs w:val="28"/>
        </w:rPr>
        <w:t>п</w:t>
      </w:r>
      <w:proofErr w:type="gramEnd"/>
      <w:r w:rsidRPr="00DD39CC">
        <w:rPr>
          <w:sz w:val="28"/>
          <w:szCs w:val="28"/>
        </w:rPr>
        <w:t>ідготовки</w:t>
      </w:r>
      <w:proofErr w:type="spellEnd"/>
      <w:r w:rsidRPr="00DD39CC">
        <w:rPr>
          <w:sz w:val="28"/>
          <w:szCs w:val="28"/>
        </w:rPr>
        <w:t xml:space="preserve"> до </w:t>
      </w:r>
      <w:proofErr w:type="spellStart"/>
      <w:r w:rsidRPr="00DD39CC">
        <w:rPr>
          <w:sz w:val="28"/>
          <w:szCs w:val="28"/>
        </w:rPr>
        <w:t>зовнішнього</w:t>
      </w:r>
      <w:proofErr w:type="spellEnd"/>
      <w:r w:rsidRPr="00DD39CC">
        <w:rPr>
          <w:sz w:val="28"/>
          <w:szCs w:val="28"/>
        </w:rPr>
        <w:t xml:space="preserve"> </w:t>
      </w:r>
      <w:proofErr w:type="spellStart"/>
      <w:r w:rsidRPr="00DD39CC">
        <w:rPr>
          <w:sz w:val="28"/>
          <w:szCs w:val="28"/>
        </w:rPr>
        <w:t>незалежного</w:t>
      </w:r>
      <w:proofErr w:type="spellEnd"/>
      <w:r w:rsidRPr="00DD39CC">
        <w:rPr>
          <w:sz w:val="28"/>
          <w:szCs w:val="28"/>
        </w:rPr>
        <w:t xml:space="preserve"> </w:t>
      </w:r>
      <w:proofErr w:type="spellStart"/>
      <w:r w:rsidRPr="00DD39CC">
        <w:rPr>
          <w:sz w:val="28"/>
          <w:szCs w:val="28"/>
        </w:rPr>
        <w:t>оцінювання</w:t>
      </w:r>
      <w:proofErr w:type="spellEnd"/>
      <w:r w:rsidRPr="00DD39CC">
        <w:rPr>
          <w:sz w:val="28"/>
          <w:szCs w:val="28"/>
        </w:rPr>
        <w:t xml:space="preserve"> з </w:t>
      </w:r>
      <w:proofErr w:type="spellStart"/>
      <w:r w:rsidRPr="00DD39CC">
        <w:rPr>
          <w:sz w:val="28"/>
          <w:szCs w:val="28"/>
        </w:rPr>
        <w:t>української</w:t>
      </w:r>
      <w:proofErr w:type="spellEnd"/>
      <w:r w:rsidRPr="00DD39CC">
        <w:rPr>
          <w:sz w:val="28"/>
          <w:szCs w:val="28"/>
        </w:rPr>
        <w:t xml:space="preserve"> </w:t>
      </w:r>
      <w:proofErr w:type="spellStart"/>
      <w:r w:rsidRPr="00DD39CC">
        <w:rPr>
          <w:sz w:val="28"/>
          <w:szCs w:val="28"/>
        </w:rPr>
        <w:t>літератури</w:t>
      </w:r>
      <w:proofErr w:type="spellEnd"/>
      <w:r w:rsidRPr="00DD39CC">
        <w:rPr>
          <w:sz w:val="28"/>
          <w:szCs w:val="28"/>
        </w:rPr>
        <w:t>.</w:t>
      </w:r>
    </w:p>
    <w:p w:rsidR="00DD39CC" w:rsidRPr="00DD39CC" w:rsidRDefault="00DD39CC" w:rsidP="00DD39CC">
      <w:pPr>
        <w:numPr>
          <w:ilvl w:val="0"/>
          <w:numId w:val="1"/>
        </w:numPr>
        <w:jc w:val="center"/>
        <w:rPr>
          <w:sz w:val="28"/>
          <w:szCs w:val="28"/>
        </w:rPr>
      </w:pPr>
      <w:proofErr w:type="spellStart"/>
      <w:r w:rsidRPr="00DD39CC">
        <w:rPr>
          <w:sz w:val="28"/>
          <w:szCs w:val="28"/>
        </w:rPr>
        <w:t>Психологічні</w:t>
      </w:r>
      <w:proofErr w:type="spellEnd"/>
      <w:r w:rsidRPr="00DD39CC">
        <w:rPr>
          <w:sz w:val="28"/>
          <w:szCs w:val="28"/>
        </w:rPr>
        <w:t xml:space="preserve"> </w:t>
      </w:r>
      <w:proofErr w:type="spellStart"/>
      <w:r w:rsidRPr="00DD39CC">
        <w:rPr>
          <w:sz w:val="28"/>
          <w:szCs w:val="28"/>
        </w:rPr>
        <w:t>аспекти</w:t>
      </w:r>
      <w:proofErr w:type="spellEnd"/>
      <w:r w:rsidRPr="00DD39CC">
        <w:rPr>
          <w:sz w:val="28"/>
          <w:szCs w:val="28"/>
        </w:rPr>
        <w:t xml:space="preserve"> </w:t>
      </w:r>
      <w:proofErr w:type="spellStart"/>
      <w:proofErr w:type="gramStart"/>
      <w:r w:rsidRPr="00DD39CC">
        <w:rPr>
          <w:sz w:val="28"/>
          <w:szCs w:val="28"/>
        </w:rPr>
        <w:t>п</w:t>
      </w:r>
      <w:proofErr w:type="gramEnd"/>
      <w:r w:rsidRPr="00DD39CC">
        <w:rPr>
          <w:sz w:val="28"/>
          <w:szCs w:val="28"/>
        </w:rPr>
        <w:t>ідготовки</w:t>
      </w:r>
      <w:proofErr w:type="spellEnd"/>
      <w:r w:rsidRPr="00DD39CC">
        <w:rPr>
          <w:sz w:val="28"/>
          <w:szCs w:val="28"/>
        </w:rPr>
        <w:t xml:space="preserve"> до </w:t>
      </w:r>
      <w:proofErr w:type="spellStart"/>
      <w:r w:rsidRPr="00DD39CC">
        <w:rPr>
          <w:sz w:val="28"/>
          <w:szCs w:val="28"/>
        </w:rPr>
        <w:t>зовнішнього</w:t>
      </w:r>
      <w:proofErr w:type="spellEnd"/>
      <w:r w:rsidRPr="00DD39CC">
        <w:rPr>
          <w:sz w:val="28"/>
          <w:szCs w:val="28"/>
        </w:rPr>
        <w:t xml:space="preserve"> </w:t>
      </w:r>
      <w:proofErr w:type="spellStart"/>
      <w:r w:rsidRPr="00DD39CC">
        <w:rPr>
          <w:sz w:val="28"/>
          <w:szCs w:val="28"/>
        </w:rPr>
        <w:t>незалежного</w:t>
      </w:r>
      <w:proofErr w:type="spellEnd"/>
      <w:r w:rsidRPr="00DD39CC">
        <w:rPr>
          <w:sz w:val="28"/>
          <w:szCs w:val="28"/>
        </w:rPr>
        <w:t xml:space="preserve"> </w:t>
      </w:r>
      <w:proofErr w:type="spellStart"/>
      <w:r w:rsidRPr="00DD39CC">
        <w:rPr>
          <w:sz w:val="28"/>
          <w:szCs w:val="28"/>
        </w:rPr>
        <w:t>оцінювання</w:t>
      </w:r>
      <w:proofErr w:type="spellEnd"/>
      <w:r w:rsidRPr="00DD39CC">
        <w:rPr>
          <w:sz w:val="28"/>
          <w:szCs w:val="28"/>
        </w:rPr>
        <w:t>.</w:t>
      </w:r>
    </w:p>
    <w:p w:rsidR="00DD39CC" w:rsidRPr="00DD39CC" w:rsidRDefault="00DD39CC" w:rsidP="00DD39CC">
      <w:pPr>
        <w:jc w:val="center"/>
        <w:rPr>
          <w:sz w:val="28"/>
          <w:szCs w:val="28"/>
        </w:rPr>
      </w:pPr>
      <w:r w:rsidRPr="00DD39CC">
        <w:rPr>
          <w:b/>
          <w:bCs/>
          <w:sz w:val="28"/>
          <w:szCs w:val="28"/>
        </w:rPr>
        <w:t>ПОРЯДОК РОБОТИ:</w:t>
      </w:r>
    </w:p>
    <w:p w:rsidR="00DD39CC" w:rsidRPr="00DD39CC" w:rsidRDefault="00DD39CC" w:rsidP="00DD39CC">
      <w:pPr>
        <w:jc w:val="center"/>
        <w:rPr>
          <w:sz w:val="28"/>
          <w:szCs w:val="28"/>
        </w:rPr>
      </w:pPr>
      <w:r w:rsidRPr="00DD39CC">
        <w:rPr>
          <w:b/>
          <w:bCs/>
          <w:sz w:val="28"/>
          <w:szCs w:val="28"/>
        </w:rPr>
        <w:t xml:space="preserve">09.30–10.30 – </w:t>
      </w:r>
      <w:proofErr w:type="spellStart"/>
      <w:r w:rsidRPr="00DD39CC">
        <w:rPr>
          <w:b/>
          <w:bCs/>
          <w:sz w:val="28"/>
          <w:szCs w:val="28"/>
        </w:rPr>
        <w:t>реєстрація</w:t>
      </w:r>
      <w:proofErr w:type="spellEnd"/>
      <w:r w:rsidRPr="00DD39CC">
        <w:rPr>
          <w:b/>
          <w:bCs/>
          <w:sz w:val="28"/>
          <w:szCs w:val="28"/>
        </w:rPr>
        <w:t xml:space="preserve"> </w:t>
      </w:r>
      <w:proofErr w:type="spellStart"/>
      <w:r w:rsidRPr="00DD39CC">
        <w:rPr>
          <w:b/>
          <w:bCs/>
          <w:sz w:val="28"/>
          <w:szCs w:val="28"/>
        </w:rPr>
        <w:t>учасників</w:t>
      </w:r>
      <w:proofErr w:type="spellEnd"/>
      <w:r w:rsidRPr="00DD39CC">
        <w:rPr>
          <w:b/>
          <w:bCs/>
          <w:sz w:val="28"/>
          <w:szCs w:val="28"/>
        </w:rPr>
        <w:t xml:space="preserve"> </w:t>
      </w:r>
      <w:proofErr w:type="spellStart"/>
      <w:r w:rsidRPr="00DD39CC">
        <w:rPr>
          <w:b/>
          <w:bCs/>
          <w:sz w:val="28"/>
          <w:szCs w:val="28"/>
        </w:rPr>
        <w:t>семінару</w:t>
      </w:r>
      <w:proofErr w:type="spellEnd"/>
      <w:r w:rsidRPr="00DD39CC">
        <w:rPr>
          <w:b/>
          <w:bCs/>
          <w:sz w:val="28"/>
          <w:szCs w:val="28"/>
        </w:rPr>
        <w:t xml:space="preserve"> (корпус № 3);</w:t>
      </w:r>
    </w:p>
    <w:p w:rsidR="00DD39CC" w:rsidRPr="00DD39CC" w:rsidRDefault="00DD39CC" w:rsidP="00DD39CC">
      <w:pPr>
        <w:jc w:val="center"/>
        <w:rPr>
          <w:sz w:val="28"/>
          <w:szCs w:val="28"/>
        </w:rPr>
      </w:pPr>
      <w:r w:rsidRPr="00DD39CC">
        <w:rPr>
          <w:b/>
          <w:bCs/>
          <w:sz w:val="28"/>
          <w:szCs w:val="28"/>
        </w:rPr>
        <w:t xml:space="preserve">10.30–11.00 – </w:t>
      </w:r>
      <w:proofErr w:type="spellStart"/>
      <w:r w:rsidRPr="00DD39CC">
        <w:rPr>
          <w:b/>
          <w:bCs/>
          <w:sz w:val="28"/>
          <w:szCs w:val="28"/>
        </w:rPr>
        <w:t>кава</w:t>
      </w:r>
      <w:proofErr w:type="spellEnd"/>
      <w:r w:rsidRPr="00DD39CC">
        <w:rPr>
          <w:b/>
          <w:bCs/>
          <w:sz w:val="28"/>
          <w:szCs w:val="28"/>
        </w:rPr>
        <w:t>-брейк (ауд. 301);</w:t>
      </w:r>
    </w:p>
    <w:p w:rsidR="00DD39CC" w:rsidRPr="00DD39CC" w:rsidRDefault="00DD39CC" w:rsidP="00DD39CC">
      <w:pPr>
        <w:jc w:val="center"/>
        <w:rPr>
          <w:sz w:val="28"/>
          <w:szCs w:val="28"/>
        </w:rPr>
      </w:pPr>
      <w:r w:rsidRPr="00DD39CC">
        <w:rPr>
          <w:b/>
          <w:bCs/>
          <w:sz w:val="28"/>
          <w:szCs w:val="28"/>
        </w:rPr>
        <w:t xml:space="preserve">11.00–13.00 – </w:t>
      </w:r>
      <w:proofErr w:type="spellStart"/>
      <w:r w:rsidRPr="00DD39CC">
        <w:rPr>
          <w:b/>
          <w:bCs/>
          <w:sz w:val="28"/>
          <w:szCs w:val="28"/>
        </w:rPr>
        <w:t>пленарне</w:t>
      </w:r>
      <w:proofErr w:type="spellEnd"/>
      <w:r w:rsidRPr="00DD39CC">
        <w:rPr>
          <w:b/>
          <w:bCs/>
          <w:sz w:val="28"/>
          <w:szCs w:val="28"/>
        </w:rPr>
        <w:t xml:space="preserve"> </w:t>
      </w:r>
      <w:proofErr w:type="spellStart"/>
      <w:r w:rsidRPr="00DD39CC">
        <w:rPr>
          <w:b/>
          <w:bCs/>
          <w:sz w:val="28"/>
          <w:szCs w:val="28"/>
        </w:rPr>
        <w:t>засідання</w:t>
      </w:r>
      <w:proofErr w:type="spellEnd"/>
      <w:r w:rsidRPr="00DD39CC">
        <w:rPr>
          <w:b/>
          <w:bCs/>
          <w:sz w:val="28"/>
          <w:szCs w:val="28"/>
        </w:rPr>
        <w:t xml:space="preserve"> </w:t>
      </w:r>
      <w:proofErr w:type="spellStart"/>
      <w:r w:rsidRPr="00DD39CC">
        <w:rPr>
          <w:b/>
          <w:bCs/>
          <w:sz w:val="28"/>
          <w:szCs w:val="28"/>
        </w:rPr>
        <w:t>семінару</w:t>
      </w:r>
      <w:proofErr w:type="spellEnd"/>
      <w:r w:rsidRPr="00DD39CC">
        <w:rPr>
          <w:b/>
          <w:bCs/>
          <w:sz w:val="28"/>
          <w:szCs w:val="28"/>
        </w:rPr>
        <w:t xml:space="preserve"> (ауд. 407, корпус № 3);</w:t>
      </w:r>
    </w:p>
    <w:p w:rsidR="00DD39CC" w:rsidRPr="00DD39CC" w:rsidRDefault="00DD39CC" w:rsidP="00DD39CC">
      <w:pPr>
        <w:jc w:val="center"/>
        <w:rPr>
          <w:sz w:val="28"/>
          <w:szCs w:val="28"/>
        </w:rPr>
      </w:pPr>
      <w:r w:rsidRPr="00DD39CC">
        <w:rPr>
          <w:b/>
          <w:bCs/>
          <w:sz w:val="28"/>
          <w:szCs w:val="28"/>
        </w:rPr>
        <w:t xml:space="preserve">13.00–14.00 – </w:t>
      </w:r>
      <w:proofErr w:type="spellStart"/>
      <w:r w:rsidRPr="00DD39CC">
        <w:rPr>
          <w:b/>
          <w:bCs/>
          <w:sz w:val="28"/>
          <w:szCs w:val="28"/>
        </w:rPr>
        <w:t>екскурсія</w:t>
      </w:r>
      <w:proofErr w:type="spellEnd"/>
      <w:r w:rsidRPr="00DD39CC">
        <w:rPr>
          <w:b/>
          <w:bCs/>
          <w:sz w:val="28"/>
          <w:szCs w:val="28"/>
        </w:rPr>
        <w:t xml:space="preserve"> «</w:t>
      </w:r>
      <w:proofErr w:type="spellStart"/>
      <w:r w:rsidRPr="00DD39CC">
        <w:rPr>
          <w:b/>
          <w:bCs/>
          <w:sz w:val="28"/>
          <w:szCs w:val="28"/>
        </w:rPr>
        <w:t>Навчально-наукові</w:t>
      </w:r>
      <w:proofErr w:type="spellEnd"/>
      <w:r w:rsidRPr="00DD39CC">
        <w:rPr>
          <w:b/>
          <w:bCs/>
          <w:sz w:val="28"/>
          <w:szCs w:val="28"/>
        </w:rPr>
        <w:t xml:space="preserve"> </w:t>
      </w:r>
      <w:proofErr w:type="spellStart"/>
      <w:r w:rsidRPr="00DD39CC">
        <w:rPr>
          <w:b/>
          <w:bCs/>
          <w:sz w:val="28"/>
          <w:szCs w:val="28"/>
        </w:rPr>
        <w:t>лабораторії</w:t>
      </w:r>
      <w:proofErr w:type="spellEnd"/>
      <w:r w:rsidRPr="00DD39CC">
        <w:rPr>
          <w:b/>
          <w:bCs/>
          <w:sz w:val="28"/>
          <w:szCs w:val="28"/>
        </w:rPr>
        <w:t xml:space="preserve"> та </w:t>
      </w:r>
      <w:proofErr w:type="spellStart"/>
      <w:r w:rsidRPr="00DD39CC">
        <w:rPr>
          <w:b/>
          <w:bCs/>
          <w:sz w:val="28"/>
          <w:szCs w:val="28"/>
        </w:rPr>
        <w:t>центри</w:t>
      </w:r>
      <w:proofErr w:type="spellEnd"/>
      <w:r w:rsidRPr="00DD39CC">
        <w:rPr>
          <w:b/>
          <w:bCs/>
          <w:sz w:val="28"/>
          <w:szCs w:val="28"/>
        </w:rPr>
        <w:t xml:space="preserve"> </w:t>
      </w:r>
      <w:proofErr w:type="spellStart"/>
      <w:r w:rsidRPr="00DD39CC">
        <w:rPr>
          <w:b/>
          <w:bCs/>
          <w:sz w:val="28"/>
          <w:szCs w:val="28"/>
        </w:rPr>
        <w:t>Уманського</w:t>
      </w:r>
      <w:proofErr w:type="spellEnd"/>
      <w:r w:rsidRPr="00DD39CC">
        <w:rPr>
          <w:b/>
          <w:bCs/>
          <w:sz w:val="28"/>
          <w:szCs w:val="28"/>
        </w:rPr>
        <w:t xml:space="preserve"> державного </w:t>
      </w:r>
      <w:proofErr w:type="spellStart"/>
      <w:r w:rsidRPr="00DD39CC">
        <w:rPr>
          <w:b/>
          <w:bCs/>
          <w:sz w:val="28"/>
          <w:szCs w:val="28"/>
        </w:rPr>
        <w:t>педагогічного</w:t>
      </w:r>
      <w:proofErr w:type="spellEnd"/>
      <w:r w:rsidRPr="00DD39CC">
        <w:rPr>
          <w:b/>
          <w:bCs/>
          <w:sz w:val="28"/>
          <w:szCs w:val="28"/>
        </w:rPr>
        <w:t xml:space="preserve"> </w:t>
      </w:r>
      <w:proofErr w:type="spellStart"/>
      <w:r w:rsidRPr="00DD39CC">
        <w:rPr>
          <w:b/>
          <w:bCs/>
          <w:sz w:val="28"/>
          <w:szCs w:val="28"/>
        </w:rPr>
        <w:t>університету</w:t>
      </w:r>
      <w:proofErr w:type="spellEnd"/>
      <w:r w:rsidRPr="00DD39CC">
        <w:rPr>
          <w:b/>
          <w:bCs/>
          <w:sz w:val="28"/>
          <w:szCs w:val="28"/>
        </w:rPr>
        <w:t xml:space="preserve"> </w:t>
      </w:r>
      <w:proofErr w:type="spellStart"/>
      <w:r w:rsidRPr="00DD39CC">
        <w:rPr>
          <w:b/>
          <w:bCs/>
          <w:sz w:val="28"/>
          <w:szCs w:val="28"/>
        </w:rPr>
        <w:t>імені</w:t>
      </w:r>
      <w:proofErr w:type="spellEnd"/>
      <w:r w:rsidRPr="00DD39CC">
        <w:rPr>
          <w:b/>
          <w:bCs/>
          <w:sz w:val="28"/>
          <w:szCs w:val="28"/>
        </w:rPr>
        <w:t xml:space="preserve"> Павла </w:t>
      </w:r>
      <w:proofErr w:type="spellStart"/>
      <w:r w:rsidRPr="00DD39CC">
        <w:rPr>
          <w:b/>
          <w:bCs/>
          <w:sz w:val="28"/>
          <w:szCs w:val="28"/>
        </w:rPr>
        <w:t>Тичини</w:t>
      </w:r>
      <w:proofErr w:type="spellEnd"/>
      <w:r w:rsidRPr="00DD39CC">
        <w:rPr>
          <w:b/>
          <w:bCs/>
          <w:sz w:val="28"/>
          <w:szCs w:val="28"/>
        </w:rPr>
        <w:t>»;</w:t>
      </w:r>
    </w:p>
    <w:p w:rsidR="00DD39CC" w:rsidRPr="00DD39CC" w:rsidRDefault="00DD39CC" w:rsidP="00DD39CC">
      <w:pPr>
        <w:jc w:val="center"/>
        <w:rPr>
          <w:sz w:val="28"/>
          <w:szCs w:val="28"/>
        </w:rPr>
      </w:pPr>
      <w:r w:rsidRPr="00DD39CC">
        <w:rPr>
          <w:b/>
          <w:bCs/>
          <w:sz w:val="28"/>
          <w:szCs w:val="28"/>
        </w:rPr>
        <w:t xml:space="preserve">14.00–16.00 – </w:t>
      </w:r>
      <w:proofErr w:type="spellStart"/>
      <w:r w:rsidRPr="00DD39CC">
        <w:rPr>
          <w:b/>
          <w:bCs/>
          <w:sz w:val="28"/>
          <w:szCs w:val="28"/>
        </w:rPr>
        <w:t>секційні</w:t>
      </w:r>
      <w:proofErr w:type="spellEnd"/>
      <w:r w:rsidRPr="00DD39CC">
        <w:rPr>
          <w:b/>
          <w:bCs/>
          <w:sz w:val="28"/>
          <w:szCs w:val="28"/>
        </w:rPr>
        <w:t xml:space="preserve"> </w:t>
      </w:r>
      <w:proofErr w:type="spellStart"/>
      <w:r w:rsidRPr="00DD39CC">
        <w:rPr>
          <w:b/>
          <w:bCs/>
          <w:sz w:val="28"/>
          <w:szCs w:val="28"/>
        </w:rPr>
        <w:t>засідання</w:t>
      </w:r>
      <w:proofErr w:type="spellEnd"/>
      <w:r w:rsidRPr="00DD39CC">
        <w:rPr>
          <w:b/>
          <w:bCs/>
          <w:sz w:val="28"/>
          <w:szCs w:val="28"/>
        </w:rPr>
        <w:t xml:space="preserve"> (ауд. 303, </w:t>
      </w:r>
      <w:proofErr w:type="spellStart"/>
      <w:r w:rsidRPr="00DD39CC">
        <w:rPr>
          <w:b/>
          <w:bCs/>
          <w:sz w:val="28"/>
          <w:szCs w:val="28"/>
        </w:rPr>
        <w:t>секція</w:t>
      </w:r>
      <w:proofErr w:type="spellEnd"/>
      <w:r w:rsidRPr="00DD39CC">
        <w:rPr>
          <w:b/>
          <w:bCs/>
          <w:sz w:val="28"/>
          <w:szCs w:val="28"/>
        </w:rPr>
        <w:t xml:space="preserve"> №1; ауд. 311, </w:t>
      </w:r>
      <w:proofErr w:type="spellStart"/>
      <w:r w:rsidRPr="00DD39CC">
        <w:rPr>
          <w:b/>
          <w:bCs/>
          <w:sz w:val="28"/>
          <w:szCs w:val="28"/>
        </w:rPr>
        <w:t>секція</w:t>
      </w:r>
      <w:proofErr w:type="spellEnd"/>
      <w:r w:rsidRPr="00DD39CC">
        <w:rPr>
          <w:b/>
          <w:bCs/>
          <w:sz w:val="28"/>
          <w:szCs w:val="28"/>
        </w:rPr>
        <w:t xml:space="preserve"> №2; ауд. 312, </w:t>
      </w:r>
      <w:proofErr w:type="spellStart"/>
      <w:r w:rsidRPr="00DD39CC">
        <w:rPr>
          <w:b/>
          <w:bCs/>
          <w:sz w:val="28"/>
          <w:szCs w:val="28"/>
        </w:rPr>
        <w:t>секція</w:t>
      </w:r>
      <w:proofErr w:type="spellEnd"/>
      <w:r w:rsidRPr="00DD39CC">
        <w:rPr>
          <w:b/>
          <w:bCs/>
          <w:sz w:val="28"/>
          <w:szCs w:val="28"/>
        </w:rPr>
        <w:t xml:space="preserve"> №3).</w:t>
      </w:r>
    </w:p>
    <w:p w:rsidR="00DD39CC" w:rsidRPr="00DD39CC" w:rsidRDefault="00DD39CC" w:rsidP="00DD39CC">
      <w:pPr>
        <w:jc w:val="center"/>
        <w:rPr>
          <w:sz w:val="28"/>
          <w:szCs w:val="28"/>
        </w:rPr>
      </w:pPr>
    </w:p>
    <w:p w:rsidR="00DD39CC" w:rsidRPr="00DD39CC" w:rsidRDefault="00DD39CC" w:rsidP="00966063">
      <w:pPr>
        <w:jc w:val="right"/>
        <w:rPr>
          <w:sz w:val="28"/>
          <w:szCs w:val="28"/>
        </w:rPr>
      </w:pPr>
      <w:r w:rsidRPr="00DD39CC">
        <w:rPr>
          <w:b/>
          <w:bCs/>
          <w:sz w:val="28"/>
          <w:szCs w:val="28"/>
        </w:rPr>
        <w:t>ФАКУЛЬТЕТ УКРАЇНСЬКОЇ ФІЛОЛОГІЇ</w:t>
      </w:r>
    </w:p>
    <w:p w:rsidR="00DD39CC" w:rsidRPr="00DD39CC" w:rsidRDefault="00DD39CC" w:rsidP="00966063">
      <w:pPr>
        <w:jc w:val="right"/>
        <w:rPr>
          <w:sz w:val="28"/>
          <w:szCs w:val="28"/>
        </w:rPr>
      </w:pPr>
      <w:r w:rsidRPr="00DD39CC">
        <w:rPr>
          <w:b/>
          <w:bCs/>
          <w:sz w:val="28"/>
          <w:szCs w:val="28"/>
        </w:rPr>
        <w:t>МІЖВІДОМЧИЙ НАУКОВО-ДОСЛІДНИЙ</w:t>
      </w:r>
    </w:p>
    <w:p w:rsidR="00510CB3" w:rsidRPr="00966063" w:rsidRDefault="00DD39CC" w:rsidP="00966063">
      <w:pPr>
        <w:jc w:val="right"/>
        <w:rPr>
          <w:sz w:val="28"/>
          <w:szCs w:val="28"/>
          <w:lang w:val="uk-UA"/>
        </w:rPr>
      </w:pPr>
      <w:r w:rsidRPr="00DD39CC">
        <w:rPr>
          <w:b/>
          <w:bCs/>
          <w:sz w:val="28"/>
          <w:szCs w:val="28"/>
        </w:rPr>
        <w:t>ЦЕНТР ПРИКЛАДНОЇ ЛІНГВІСТИКИ</w:t>
      </w:r>
      <w:bookmarkStart w:id="0" w:name="_GoBack"/>
      <w:bookmarkEnd w:id="0"/>
    </w:p>
    <w:sectPr w:rsidR="00510CB3" w:rsidRPr="00966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87E85"/>
    <w:multiLevelType w:val="multilevel"/>
    <w:tmpl w:val="1772E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52"/>
    <w:rsid w:val="001B025B"/>
    <w:rsid w:val="00531F52"/>
    <w:rsid w:val="00966063"/>
    <w:rsid w:val="0098029E"/>
    <w:rsid w:val="00DD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1-10</cp:lastModifiedBy>
  <cp:revision>3</cp:revision>
  <dcterms:created xsi:type="dcterms:W3CDTF">2016-11-02T19:38:00Z</dcterms:created>
  <dcterms:modified xsi:type="dcterms:W3CDTF">2016-11-04T10:54:00Z</dcterms:modified>
</cp:coreProperties>
</file>